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9CC" w:rsidRPr="005B196F" w:rsidRDefault="001B19CC" w:rsidP="00347BD1">
      <w:pPr>
        <w:spacing w:after="0" w:line="276" w:lineRule="auto"/>
        <w:jc w:val="center"/>
        <w:rPr>
          <w:rFonts w:ascii="Times New Roman" w:hAnsi="Times New Roman" w:cs="Times New Roman"/>
          <w:b/>
          <w:sz w:val="28"/>
          <w:szCs w:val="28"/>
          <w:lang w:val="uz-Cyrl-UZ"/>
        </w:rPr>
      </w:pPr>
      <w:r w:rsidRPr="005B196F">
        <w:rPr>
          <w:rFonts w:ascii="Times New Roman" w:hAnsi="Times New Roman" w:cs="Times New Roman"/>
          <w:b/>
          <w:sz w:val="28"/>
          <w:szCs w:val="28"/>
          <w:lang w:val="uz-Cyrl-UZ"/>
        </w:rPr>
        <w:t>“</w:t>
      </w:r>
      <w:r w:rsidR="00B94907">
        <w:rPr>
          <w:rFonts w:ascii="Times New Roman" w:hAnsi="Times New Roman" w:cs="Times New Roman"/>
          <w:b/>
          <w:sz w:val="28"/>
          <w:szCs w:val="28"/>
          <w:lang w:val="uz-Cyrl-UZ"/>
        </w:rPr>
        <w:t xml:space="preserve">Ўзбекистон Республикаси </w:t>
      </w:r>
      <w:r w:rsidRPr="005B196F">
        <w:rPr>
          <w:rFonts w:ascii="Times New Roman" w:hAnsi="Times New Roman" w:cs="Times New Roman"/>
          <w:b/>
          <w:sz w:val="28"/>
          <w:szCs w:val="28"/>
          <w:lang w:val="uz-Cyrl-UZ"/>
        </w:rPr>
        <w:t>Президент</w:t>
      </w:r>
      <w:r w:rsidR="00B94907">
        <w:rPr>
          <w:rFonts w:ascii="Times New Roman" w:hAnsi="Times New Roman" w:cs="Times New Roman"/>
          <w:b/>
          <w:sz w:val="28"/>
          <w:szCs w:val="28"/>
          <w:lang w:val="uz-Cyrl-UZ"/>
        </w:rPr>
        <w:t>и</w:t>
      </w:r>
      <w:r w:rsidRPr="005B196F">
        <w:rPr>
          <w:rFonts w:ascii="Times New Roman" w:hAnsi="Times New Roman" w:cs="Times New Roman"/>
          <w:b/>
          <w:sz w:val="28"/>
          <w:szCs w:val="28"/>
          <w:lang w:val="uz-Cyrl-UZ"/>
        </w:rPr>
        <w:t xml:space="preserve"> сайлови</w:t>
      </w:r>
      <w:r w:rsidR="00B94907">
        <w:rPr>
          <w:rFonts w:ascii="Times New Roman" w:hAnsi="Times New Roman" w:cs="Times New Roman"/>
          <w:b/>
          <w:sz w:val="28"/>
          <w:szCs w:val="28"/>
          <w:lang w:val="uz-Cyrl-UZ"/>
        </w:rPr>
        <w:t>ни ўтказувчи</w:t>
      </w:r>
      <w:bookmarkStart w:id="0" w:name="_GoBack"/>
      <w:bookmarkEnd w:id="0"/>
      <w:r w:rsidRPr="005B196F">
        <w:rPr>
          <w:rFonts w:ascii="Times New Roman" w:hAnsi="Times New Roman" w:cs="Times New Roman"/>
          <w:b/>
          <w:sz w:val="28"/>
          <w:szCs w:val="28"/>
          <w:lang w:val="uz-Cyrl-UZ"/>
        </w:rPr>
        <w:t xml:space="preserve"> сайлов комиссиялари</w:t>
      </w:r>
      <w:r w:rsidR="00B94907">
        <w:rPr>
          <w:rFonts w:ascii="Times New Roman" w:hAnsi="Times New Roman" w:cs="Times New Roman"/>
          <w:b/>
          <w:sz w:val="28"/>
          <w:szCs w:val="28"/>
          <w:lang w:val="uz-Cyrl-UZ"/>
        </w:rPr>
        <w:t xml:space="preserve">” </w:t>
      </w:r>
      <w:r w:rsidRPr="005B196F">
        <w:rPr>
          <w:rFonts w:ascii="Times New Roman" w:hAnsi="Times New Roman" w:cs="Times New Roman"/>
          <w:b/>
          <w:sz w:val="28"/>
          <w:szCs w:val="28"/>
          <w:lang w:val="uz-Cyrl-UZ"/>
        </w:rPr>
        <w:t>мавзуси бўйича тестлар</w:t>
      </w:r>
    </w:p>
    <w:p w:rsidR="001B19CC" w:rsidRPr="005B196F" w:rsidRDefault="001B19CC" w:rsidP="00347BD1">
      <w:pPr>
        <w:spacing w:after="0" w:line="276" w:lineRule="auto"/>
        <w:ind w:firstLine="709"/>
        <w:jc w:val="both"/>
        <w:rPr>
          <w:rFonts w:ascii="Times New Roman" w:hAnsi="Times New Roman" w:cs="Times New Roman"/>
          <w:b/>
          <w:sz w:val="28"/>
          <w:szCs w:val="28"/>
          <w:lang w:val="uz-Cyrl-UZ"/>
        </w:rPr>
      </w:pPr>
    </w:p>
    <w:p w:rsidR="001B19CC" w:rsidRPr="005B196F" w:rsidRDefault="007B65D1" w:rsidP="00347BD1">
      <w:pPr>
        <w:spacing w:after="0" w:line="276" w:lineRule="auto"/>
        <w:ind w:firstLine="709"/>
        <w:jc w:val="both"/>
        <w:rPr>
          <w:rFonts w:ascii="Times New Roman" w:hAnsi="Times New Roman" w:cs="Times New Roman"/>
          <w:b/>
          <w:sz w:val="28"/>
          <w:szCs w:val="28"/>
          <w:lang w:val="uz-Cyrl-UZ"/>
        </w:rPr>
      </w:pPr>
      <w:r w:rsidRPr="005B196F">
        <w:rPr>
          <w:rFonts w:ascii="Times New Roman" w:hAnsi="Times New Roman" w:cs="Times New Roman"/>
          <w:b/>
          <w:sz w:val="28"/>
          <w:szCs w:val="28"/>
          <w:lang w:val="uz-Cyrl-UZ"/>
        </w:rPr>
        <w:t xml:space="preserve">1. </w:t>
      </w:r>
      <w:r w:rsidR="001B19CC" w:rsidRPr="005B196F">
        <w:rPr>
          <w:rFonts w:ascii="Times New Roman" w:hAnsi="Times New Roman" w:cs="Times New Roman"/>
          <w:b/>
          <w:sz w:val="28"/>
          <w:szCs w:val="28"/>
          <w:lang w:val="uz-Cyrl-UZ"/>
        </w:rPr>
        <w:t>Қуйидаги сайлов комиссиялари ҳақида келтирилган фикрлар орасидан нотўғрисини аниқланг.</w:t>
      </w:r>
    </w:p>
    <w:p w:rsidR="001B19CC" w:rsidRPr="005B196F" w:rsidRDefault="001B19CC"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А. Сайлов комиссиялари ва уларнинг аъзолари ўз фаолиятини ҳар қандай давлат органларидан, жамоат бирлашмаларидан ва мансабдор шахслардан мустақил ҳолда амалга оширади.</w:t>
      </w:r>
    </w:p>
    <w:p w:rsidR="001B19CC" w:rsidRPr="005B196F" w:rsidRDefault="001B19CC"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В. Сайлов комиссияларининг фаолиятига аралашишга йўл қўйилмайди ва бундай аралашув қонунга мувофиқ жавобгарликка сабаб бўлади.</w:t>
      </w:r>
    </w:p>
    <w:p w:rsidR="001B19CC" w:rsidRPr="005B196F" w:rsidRDefault="001B19CC" w:rsidP="00347BD1">
      <w:pPr>
        <w:spacing w:after="0" w:line="276" w:lineRule="auto"/>
        <w:ind w:firstLine="709"/>
        <w:jc w:val="both"/>
        <w:rPr>
          <w:rFonts w:ascii="Times New Roman" w:eastAsia="Times New Roman" w:hAnsi="Times New Roman" w:cs="Times New Roman"/>
          <w:color w:val="000000"/>
          <w:sz w:val="28"/>
          <w:szCs w:val="28"/>
          <w:lang w:eastAsia="ru-RU"/>
        </w:rPr>
      </w:pPr>
      <w:r w:rsidRPr="005B196F">
        <w:rPr>
          <w:rFonts w:ascii="Times New Roman" w:eastAsia="Times New Roman" w:hAnsi="Times New Roman" w:cs="Times New Roman"/>
          <w:color w:val="000000"/>
          <w:sz w:val="28"/>
          <w:szCs w:val="28"/>
          <w:lang w:val="uz-Cyrl-UZ" w:eastAsia="ru-RU"/>
        </w:rPr>
        <w:t xml:space="preserve">С. </w:t>
      </w:r>
      <w:proofErr w:type="spellStart"/>
      <w:r w:rsidRPr="005B196F">
        <w:rPr>
          <w:rFonts w:ascii="Times New Roman" w:eastAsia="Times New Roman" w:hAnsi="Times New Roman" w:cs="Times New Roman"/>
          <w:color w:val="000000"/>
          <w:sz w:val="28"/>
          <w:szCs w:val="28"/>
          <w:lang w:eastAsia="ru-RU"/>
        </w:rPr>
        <w:t>Сайлов</w:t>
      </w:r>
      <w:proofErr w:type="spellEnd"/>
      <w:r w:rsidRPr="005B196F">
        <w:rPr>
          <w:rFonts w:ascii="Times New Roman" w:eastAsia="Times New Roman" w:hAnsi="Times New Roman" w:cs="Times New Roman"/>
          <w:color w:val="000000"/>
          <w:sz w:val="28"/>
          <w:szCs w:val="28"/>
          <w:lang w:eastAsia="ru-RU"/>
        </w:rPr>
        <w:t xml:space="preserve"> </w:t>
      </w:r>
      <w:proofErr w:type="spellStart"/>
      <w:r w:rsidRPr="005B196F">
        <w:rPr>
          <w:rFonts w:ascii="Times New Roman" w:eastAsia="Times New Roman" w:hAnsi="Times New Roman" w:cs="Times New Roman"/>
          <w:color w:val="000000"/>
          <w:sz w:val="28"/>
          <w:szCs w:val="28"/>
          <w:lang w:eastAsia="ru-RU"/>
        </w:rPr>
        <w:t>комиссиялари</w:t>
      </w:r>
      <w:proofErr w:type="spellEnd"/>
      <w:r w:rsidRPr="005B196F">
        <w:rPr>
          <w:rFonts w:ascii="Times New Roman" w:eastAsia="Times New Roman" w:hAnsi="Times New Roman" w:cs="Times New Roman"/>
          <w:color w:val="000000"/>
          <w:sz w:val="28"/>
          <w:szCs w:val="28"/>
          <w:lang w:eastAsia="ru-RU"/>
        </w:rPr>
        <w:t xml:space="preserve"> </w:t>
      </w:r>
      <w:proofErr w:type="spellStart"/>
      <w:r w:rsidRPr="005B196F">
        <w:rPr>
          <w:rFonts w:ascii="Times New Roman" w:eastAsia="Times New Roman" w:hAnsi="Times New Roman" w:cs="Times New Roman"/>
          <w:color w:val="000000"/>
          <w:sz w:val="28"/>
          <w:szCs w:val="28"/>
          <w:lang w:eastAsia="ru-RU"/>
        </w:rPr>
        <w:t>ўз</w:t>
      </w:r>
      <w:proofErr w:type="spellEnd"/>
      <w:r w:rsidRPr="005B196F">
        <w:rPr>
          <w:rFonts w:ascii="Times New Roman" w:eastAsia="Times New Roman" w:hAnsi="Times New Roman" w:cs="Times New Roman"/>
          <w:color w:val="000000"/>
          <w:sz w:val="28"/>
          <w:szCs w:val="28"/>
          <w:lang w:eastAsia="ru-RU"/>
        </w:rPr>
        <w:t xml:space="preserve"> </w:t>
      </w:r>
      <w:proofErr w:type="spellStart"/>
      <w:r w:rsidRPr="005B196F">
        <w:rPr>
          <w:rFonts w:ascii="Times New Roman" w:eastAsia="Times New Roman" w:hAnsi="Times New Roman" w:cs="Times New Roman"/>
          <w:color w:val="000000"/>
          <w:sz w:val="28"/>
          <w:szCs w:val="28"/>
          <w:lang w:eastAsia="ru-RU"/>
        </w:rPr>
        <w:t>фаолиятини</w:t>
      </w:r>
      <w:proofErr w:type="spellEnd"/>
      <w:r w:rsidRPr="005B196F">
        <w:rPr>
          <w:rFonts w:ascii="Times New Roman" w:eastAsia="Times New Roman" w:hAnsi="Times New Roman" w:cs="Times New Roman"/>
          <w:color w:val="000000"/>
          <w:sz w:val="28"/>
          <w:szCs w:val="28"/>
          <w:lang w:eastAsia="ru-RU"/>
        </w:rPr>
        <w:t xml:space="preserve"> </w:t>
      </w:r>
      <w:proofErr w:type="spellStart"/>
      <w:r w:rsidRPr="005B196F">
        <w:rPr>
          <w:rFonts w:ascii="Times New Roman" w:eastAsia="Times New Roman" w:hAnsi="Times New Roman" w:cs="Times New Roman"/>
          <w:color w:val="000000"/>
          <w:sz w:val="28"/>
          <w:szCs w:val="28"/>
          <w:lang w:eastAsia="ru-RU"/>
        </w:rPr>
        <w:t>очиқ</w:t>
      </w:r>
      <w:proofErr w:type="spellEnd"/>
      <w:r w:rsidRPr="005B196F">
        <w:rPr>
          <w:rFonts w:ascii="Times New Roman" w:eastAsia="Times New Roman" w:hAnsi="Times New Roman" w:cs="Times New Roman"/>
          <w:color w:val="000000"/>
          <w:sz w:val="28"/>
          <w:szCs w:val="28"/>
          <w:lang w:eastAsia="ru-RU"/>
        </w:rPr>
        <w:t xml:space="preserve"> </w:t>
      </w:r>
      <w:proofErr w:type="spellStart"/>
      <w:r w:rsidRPr="005B196F">
        <w:rPr>
          <w:rFonts w:ascii="Times New Roman" w:eastAsia="Times New Roman" w:hAnsi="Times New Roman" w:cs="Times New Roman"/>
          <w:color w:val="000000"/>
          <w:sz w:val="28"/>
          <w:szCs w:val="28"/>
          <w:lang w:eastAsia="ru-RU"/>
        </w:rPr>
        <w:t>ва</w:t>
      </w:r>
      <w:proofErr w:type="spellEnd"/>
      <w:r w:rsidRPr="005B196F">
        <w:rPr>
          <w:rFonts w:ascii="Times New Roman" w:eastAsia="Times New Roman" w:hAnsi="Times New Roman" w:cs="Times New Roman"/>
          <w:color w:val="000000"/>
          <w:sz w:val="28"/>
          <w:szCs w:val="28"/>
          <w:lang w:eastAsia="ru-RU"/>
        </w:rPr>
        <w:t xml:space="preserve"> </w:t>
      </w:r>
      <w:proofErr w:type="spellStart"/>
      <w:r w:rsidRPr="005B196F">
        <w:rPr>
          <w:rFonts w:ascii="Times New Roman" w:eastAsia="Times New Roman" w:hAnsi="Times New Roman" w:cs="Times New Roman"/>
          <w:color w:val="000000"/>
          <w:sz w:val="28"/>
          <w:szCs w:val="28"/>
          <w:lang w:eastAsia="ru-RU"/>
        </w:rPr>
        <w:t>ошкора</w:t>
      </w:r>
      <w:proofErr w:type="spellEnd"/>
      <w:r w:rsidRPr="005B196F">
        <w:rPr>
          <w:rFonts w:ascii="Times New Roman" w:eastAsia="Times New Roman" w:hAnsi="Times New Roman" w:cs="Times New Roman"/>
          <w:color w:val="000000"/>
          <w:sz w:val="28"/>
          <w:szCs w:val="28"/>
          <w:lang w:eastAsia="ru-RU"/>
        </w:rPr>
        <w:t xml:space="preserve"> </w:t>
      </w:r>
      <w:proofErr w:type="spellStart"/>
      <w:r w:rsidRPr="005B196F">
        <w:rPr>
          <w:rFonts w:ascii="Times New Roman" w:eastAsia="Times New Roman" w:hAnsi="Times New Roman" w:cs="Times New Roman"/>
          <w:color w:val="000000"/>
          <w:sz w:val="28"/>
          <w:szCs w:val="28"/>
          <w:lang w:eastAsia="ru-RU"/>
        </w:rPr>
        <w:t>амалга</w:t>
      </w:r>
      <w:proofErr w:type="spellEnd"/>
      <w:r w:rsidRPr="005B196F">
        <w:rPr>
          <w:rFonts w:ascii="Times New Roman" w:eastAsia="Times New Roman" w:hAnsi="Times New Roman" w:cs="Times New Roman"/>
          <w:color w:val="000000"/>
          <w:sz w:val="28"/>
          <w:szCs w:val="28"/>
          <w:lang w:eastAsia="ru-RU"/>
        </w:rPr>
        <w:t xml:space="preserve"> </w:t>
      </w:r>
      <w:proofErr w:type="spellStart"/>
      <w:r w:rsidRPr="005B196F">
        <w:rPr>
          <w:rFonts w:ascii="Times New Roman" w:eastAsia="Times New Roman" w:hAnsi="Times New Roman" w:cs="Times New Roman"/>
          <w:color w:val="000000"/>
          <w:sz w:val="28"/>
          <w:szCs w:val="28"/>
          <w:lang w:eastAsia="ru-RU"/>
        </w:rPr>
        <w:t>оширади</w:t>
      </w:r>
      <w:proofErr w:type="spellEnd"/>
      <w:r w:rsidRPr="005B196F">
        <w:rPr>
          <w:rFonts w:ascii="Times New Roman" w:eastAsia="Times New Roman" w:hAnsi="Times New Roman" w:cs="Times New Roman"/>
          <w:color w:val="000000"/>
          <w:sz w:val="28"/>
          <w:szCs w:val="28"/>
          <w:lang w:eastAsia="ru-RU"/>
        </w:rPr>
        <w:t>.</w:t>
      </w:r>
    </w:p>
    <w:p w:rsidR="001B19CC" w:rsidRPr="005B196F" w:rsidRDefault="001B19CC"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 xml:space="preserve">Д. Сайлов комиссияларининг мажлисларида бошқа давлатлардан, халқаро ташкилотлардан кузатувчиларнинг иштироки мумкин эмас. </w:t>
      </w:r>
    </w:p>
    <w:p w:rsidR="001B19CC" w:rsidRPr="005B196F" w:rsidRDefault="001B19CC"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p>
    <w:p w:rsidR="001B19CC" w:rsidRPr="005B196F" w:rsidRDefault="007B65D1" w:rsidP="00347BD1">
      <w:pPr>
        <w:spacing w:after="0" w:line="276" w:lineRule="auto"/>
        <w:ind w:firstLine="709"/>
        <w:jc w:val="both"/>
        <w:rPr>
          <w:rFonts w:ascii="Times New Roman" w:eastAsia="Times New Roman" w:hAnsi="Times New Roman" w:cs="Times New Roman"/>
          <w:b/>
          <w:color w:val="000000"/>
          <w:sz w:val="28"/>
          <w:szCs w:val="28"/>
          <w:lang w:val="uz-Cyrl-UZ" w:eastAsia="ru-RU"/>
        </w:rPr>
      </w:pPr>
      <w:r w:rsidRPr="005B196F">
        <w:rPr>
          <w:rFonts w:ascii="Times New Roman" w:eastAsia="Times New Roman" w:hAnsi="Times New Roman" w:cs="Times New Roman"/>
          <w:b/>
          <w:bCs/>
          <w:sz w:val="28"/>
          <w:szCs w:val="28"/>
          <w:lang w:val="uz-Cyrl-UZ" w:eastAsia="ru-RU"/>
        </w:rPr>
        <w:t xml:space="preserve">2. </w:t>
      </w:r>
      <w:r w:rsidR="001B19CC" w:rsidRPr="005B196F">
        <w:rPr>
          <w:rFonts w:ascii="Times New Roman" w:eastAsia="Times New Roman" w:hAnsi="Times New Roman" w:cs="Times New Roman"/>
          <w:b/>
          <w:bCs/>
          <w:sz w:val="28"/>
          <w:szCs w:val="28"/>
          <w:lang w:val="uz-Cyrl-UZ" w:eastAsia="ru-RU"/>
        </w:rPr>
        <w:t>Округ ва участка сайлов комиссияларии аъзоларига қуйидаги қайси талаблар қўйилмайди?</w:t>
      </w:r>
    </w:p>
    <w:p w:rsidR="001B19CC" w:rsidRPr="005B196F" w:rsidRDefault="001B19CC"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bCs/>
          <w:sz w:val="28"/>
          <w:szCs w:val="28"/>
          <w:lang w:val="uz-Cyrl-UZ" w:eastAsia="ru-RU"/>
        </w:rPr>
        <w:t>А. 21</w:t>
      </w:r>
      <w:r w:rsidRPr="005B196F">
        <w:rPr>
          <w:rFonts w:ascii="Times New Roman" w:eastAsia="Times New Roman" w:hAnsi="Times New Roman" w:cs="Times New Roman"/>
          <w:color w:val="000000"/>
          <w:sz w:val="28"/>
          <w:szCs w:val="28"/>
          <w:lang w:val="uz-Cyrl-UZ" w:eastAsia="ru-RU"/>
        </w:rPr>
        <w:t xml:space="preserve"> ёшга тўлган бўлишлик.</w:t>
      </w:r>
    </w:p>
    <w:p w:rsidR="001B19CC" w:rsidRPr="005B196F" w:rsidRDefault="001B19CC"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bCs/>
          <w:sz w:val="28"/>
          <w:szCs w:val="28"/>
          <w:lang w:val="uz-Cyrl-UZ" w:eastAsia="ru-RU"/>
        </w:rPr>
        <w:t>В.</w:t>
      </w:r>
      <w:r w:rsidRPr="005B196F">
        <w:rPr>
          <w:rFonts w:ascii="Times New Roman" w:eastAsia="Times New Roman" w:hAnsi="Times New Roman" w:cs="Times New Roman"/>
          <w:color w:val="000000"/>
          <w:sz w:val="28"/>
          <w:szCs w:val="28"/>
          <w:lang w:val="uz-Cyrl-UZ" w:eastAsia="ru-RU"/>
        </w:rPr>
        <w:t xml:space="preserve"> Ўрта ёки олий маълумотга эга</w:t>
      </w:r>
      <w:r w:rsidR="004F25A6" w:rsidRPr="005B196F">
        <w:rPr>
          <w:rFonts w:ascii="Times New Roman" w:eastAsia="Times New Roman" w:hAnsi="Times New Roman" w:cs="Times New Roman"/>
          <w:color w:val="000000"/>
          <w:sz w:val="28"/>
          <w:szCs w:val="28"/>
          <w:lang w:val="uz-Cyrl-UZ" w:eastAsia="ru-RU"/>
        </w:rPr>
        <w:t xml:space="preserve"> бўлиш</w:t>
      </w:r>
      <w:r w:rsidRPr="005B196F">
        <w:rPr>
          <w:rFonts w:ascii="Times New Roman" w:eastAsia="Times New Roman" w:hAnsi="Times New Roman" w:cs="Times New Roman"/>
          <w:color w:val="000000"/>
          <w:sz w:val="28"/>
          <w:szCs w:val="28"/>
          <w:lang w:val="uz-Cyrl-UZ" w:eastAsia="ru-RU"/>
        </w:rPr>
        <w:t>лик.</w:t>
      </w:r>
    </w:p>
    <w:p w:rsidR="001B19CC" w:rsidRPr="005B196F" w:rsidRDefault="001B19CC"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 xml:space="preserve">С. Қоида тариқасида, сайловга тайёргарлик кўриш ва уни ўтказиш борасида иш тажрибасига эга бўлишлик. </w:t>
      </w:r>
    </w:p>
    <w:p w:rsidR="001B19CC" w:rsidRPr="005B196F" w:rsidRDefault="001B19CC"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Д. Ўзбекистон ҳудудида камида беш</w:t>
      </w:r>
      <w:r w:rsidR="009F749A">
        <w:rPr>
          <w:rFonts w:ascii="Times New Roman" w:eastAsia="Times New Roman" w:hAnsi="Times New Roman" w:cs="Times New Roman"/>
          <w:color w:val="000000"/>
          <w:sz w:val="28"/>
          <w:szCs w:val="28"/>
          <w:lang w:val="uz-Cyrl-UZ" w:eastAsia="ru-RU"/>
        </w:rPr>
        <w:t xml:space="preserve"> йил</w:t>
      </w:r>
      <w:r w:rsidRPr="005B196F">
        <w:rPr>
          <w:rFonts w:ascii="Times New Roman" w:eastAsia="Times New Roman" w:hAnsi="Times New Roman" w:cs="Times New Roman"/>
          <w:color w:val="000000"/>
          <w:sz w:val="28"/>
          <w:szCs w:val="28"/>
          <w:lang w:val="uz-Cyrl-UZ" w:eastAsia="ru-RU"/>
        </w:rPr>
        <w:t xml:space="preserve"> яшаган бўлишлик.</w:t>
      </w:r>
    </w:p>
    <w:p w:rsidR="004F25A6" w:rsidRPr="005B196F" w:rsidRDefault="004F25A6"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p>
    <w:p w:rsidR="004F25A6" w:rsidRPr="005B196F" w:rsidRDefault="007B65D1" w:rsidP="00347BD1">
      <w:pPr>
        <w:spacing w:after="0" w:line="276" w:lineRule="auto"/>
        <w:ind w:firstLine="709"/>
        <w:jc w:val="both"/>
        <w:rPr>
          <w:rFonts w:ascii="Times New Roman" w:eastAsia="Times New Roman" w:hAnsi="Times New Roman" w:cs="Times New Roman"/>
          <w:b/>
          <w:color w:val="000000"/>
          <w:sz w:val="28"/>
          <w:szCs w:val="28"/>
          <w:lang w:val="uz-Cyrl-UZ" w:eastAsia="ru-RU"/>
        </w:rPr>
      </w:pPr>
      <w:r w:rsidRPr="005B196F">
        <w:rPr>
          <w:rFonts w:ascii="Times New Roman" w:eastAsia="Times New Roman" w:hAnsi="Times New Roman" w:cs="Times New Roman"/>
          <w:b/>
          <w:color w:val="000000"/>
          <w:sz w:val="28"/>
          <w:szCs w:val="28"/>
          <w:lang w:val="uz-Cyrl-UZ" w:eastAsia="ru-RU"/>
        </w:rPr>
        <w:t xml:space="preserve">3. </w:t>
      </w:r>
      <w:r w:rsidR="00B31BDC" w:rsidRPr="005B196F">
        <w:rPr>
          <w:rFonts w:ascii="Times New Roman" w:eastAsia="Times New Roman" w:hAnsi="Times New Roman" w:cs="Times New Roman"/>
          <w:b/>
          <w:color w:val="000000"/>
          <w:sz w:val="28"/>
          <w:szCs w:val="28"/>
          <w:lang w:val="uz-Cyrl-UZ" w:eastAsia="ru-RU"/>
        </w:rPr>
        <w:t>Сайлов кодексига биноан қуйидагилар орасидан к</w:t>
      </w:r>
      <w:r w:rsidR="004F25A6" w:rsidRPr="005B196F">
        <w:rPr>
          <w:rFonts w:ascii="Times New Roman" w:eastAsia="Times New Roman" w:hAnsi="Times New Roman" w:cs="Times New Roman"/>
          <w:b/>
          <w:color w:val="000000"/>
          <w:sz w:val="28"/>
          <w:szCs w:val="28"/>
          <w:lang w:val="uz-Cyrl-UZ" w:eastAsia="ru-RU"/>
        </w:rPr>
        <w:t>имлар сайлов комиссияларига аъзо бўлиши мумкин?</w:t>
      </w:r>
    </w:p>
    <w:p w:rsidR="004F25A6" w:rsidRPr="005B196F" w:rsidRDefault="004F25A6"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bCs/>
          <w:sz w:val="28"/>
          <w:szCs w:val="28"/>
          <w:lang w:val="uz-Cyrl-UZ" w:eastAsia="ru-RU"/>
        </w:rPr>
        <w:t>А. С</w:t>
      </w:r>
      <w:r w:rsidRPr="005B196F">
        <w:rPr>
          <w:rFonts w:ascii="Times New Roman" w:eastAsia="Times New Roman" w:hAnsi="Times New Roman" w:cs="Times New Roman"/>
          <w:color w:val="000000"/>
          <w:sz w:val="28"/>
          <w:szCs w:val="28"/>
          <w:lang w:val="uz-Cyrl-UZ" w:eastAsia="ru-RU"/>
        </w:rPr>
        <w:t>иёсий партияларнинг аъзолари.</w:t>
      </w:r>
    </w:p>
    <w:p w:rsidR="00B31BDC" w:rsidRPr="005B196F" w:rsidRDefault="004F25A6"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bCs/>
          <w:sz w:val="28"/>
          <w:szCs w:val="28"/>
          <w:lang w:val="uz-Cyrl-UZ" w:eastAsia="ru-RU"/>
        </w:rPr>
        <w:t>В.</w:t>
      </w:r>
      <w:r w:rsidRPr="005B196F">
        <w:rPr>
          <w:rFonts w:ascii="Times New Roman" w:eastAsia="Times New Roman" w:hAnsi="Times New Roman" w:cs="Times New Roman"/>
          <w:color w:val="000000"/>
          <w:sz w:val="28"/>
          <w:szCs w:val="28"/>
          <w:lang w:val="uz-Cyrl-UZ" w:eastAsia="ru-RU"/>
        </w:rPr>
        <w:t> </w:t>
      </w:r>
      <w:r w:rsidR="00B31BDC" w:rsidRPr="005B196F">
        <w:rPr>
          <w:rFonts w:ascii="Times New Roman" w:eastAsia="Times New Roman" w:hAnsi="Times New Roman" w:cs="Times New Roman"/>
          <w:color w:val="000000"/>
          <w:sz w:val="28"/>
          <w:szCs w:val="28"/>
          <w:lang w:val="uz-Cyrl-UZ" w:eastAsia="ru-RU"/>
        </w:rPr>
        <w:t>Адвокатлар, юристконсультлар.</w:t>
      </w:r>
    </w:p>
    <w:p w:rsidR="004F25A6" w:rsidRPr="005B196F" w:rsidRDefault="004F25A6"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 xml:space="preserve">С. Номзодларнинг яқин қариндошлари ва ишончли вакиллари, шунингдек номзодларга бевосита бўйсунувчи шахслар. </w:t>
      </w:r>
    </w:p>
    <w:p w:rsidR="00B31BDC" w:rsidRPr="005B196F" w:rsidRDefault="004F25A6"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 xml:space="preserve">Д. </w:t>
      </w:r>
      <w:r w:rsidR="00B31BDC" w:rsidRPr="005B196F">
        <w:rPr>
          <w:rFonts w:ascii="Times New Roman" w:eastAsia="Times New Roman" w:hAnsi="Times New Roman" w:cs="Times New Roman"/>
          <w:color w:val="000000"/>
          <w:sz w:val="28"/>
          <w:szCs w:val="28"/>
          <w:lang w:val="uz-Cyrl-UZ" w:eastAsia="ru-RU"/>
        </w:rPr>
        <w:t>Ҳокимлар, прокуратура органларининг, судларнинг мансабдор шахслари.</w:t>
      </w:r>
    </w:p>
    <w:p w:rsidR="000A2C06" w:rsidRPr="005B196F" w:rsidRDefault="000A2C06"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p>
    <w:p w:rsidR="000A2C06" w:rsidRPr="005B196F" w:rsidRDefault="007B65D1" w:rsidP="00347BD1">
      <w:pPr>
        <w:spacing w:after="0" w:line="276" w:lineRule="auto"/>
        <w:ind w:firstLine="709"/>
        <w:jc w:val="both"/>
        <w:rPr>
          <w:rFonts w:ascii="Times New Roman" w:eastAsia="Times New Roman" w:hAnsi="Times New Roman" w:cs="Times New Roman"/>
          <w:b/>
          <w:color w:val="000000"/>
          <w:sz w:val="28"/>
          <w:szCs w:val="28"/>
          <w:lang w:val="uz-Cyrl-UZ" w:eastAsia="ru-RU"/>
        </w:rPr>
      </w:pPr>
      <w:r w:rsidRPr="005B196F">
        <w:rPr>
          <w:rFonts w:ascii="Times New Roman" w:eastAsia="Times New Roman" w:hAnsi="Times New Roman" w:cs="Times New Roman"/>
          <w:b/>
          <w:color w:val="000000"/>
          <w:sz w:val="28"/>
          <w:szCs w:val="28"/>
          <w:lang w:val="uz-Cyrl-UZ" w:eastAsia="ru-RU"/>
        </w:rPr>
        <w:t xml:space="preserve">4. </w:t>
      </w:r>
      <w:r w:rsidR="000A2C06" w:rsidRPr="005B196F">
        <w:rPr>
          <w:rFonts w:ascii="Times New Roman" w:eastAsia="Times New Roman" w:hAnsi="Times New Roman" w:cs="Times New Roman"/>
          <w:b/>
          <w:color w:val="000000"/>
          <w:sz w:val="28"/>
          <w:szCs w:val="28"/>
          <w:lang w:val="uz-Cyrl-UZ" w:eastAsia="ru-RU"/>
        </w:rPr>
        <w:t>Сайлов комиссияси сайловга тайёргарлик кўриш ва уни ўтказиш билан боғлиқ масалалар юзасидан давлат органларига ҳамда жамоат бирлашмаларининг органларига, корхоналарга, муассасаларга, ташкилотларга, мансабдор шахсларга мурожаат қилиш ҳуқуқига эга, улар қўйилган масалани кўпи билан қанча  муддатда кўриб чиқиши ва сайлов комиссиясига жавоб қайтариши шарт?</w:t>
      </w:r>
    </w:p>
    <w:p w:rsidR="000A2C06" w:rsidRPr="005B196F" w:rsidRDefault="000A2C06"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А. 10 кун ичида. В. 5 кун ичида. С. 3 кун ичида. Д.24 соат давомида.</w:t>
      </w:r>
    </w:p>
    <w:p w:rsidR="007D1BF0" w:rsidRPr="005B196F" w:rsidRDefault="005B0729" w:rsidP="00347BD1">
      <w:pPr>
        <w:spacing w:after="0" w:line="276" w:lineRule="auto"/>
        <w:ind w:firstLine="709"/>
        <w:jc w:val="both"/>
        <w:rPr>
          <w:rFonts w:ascii="Times New Roman" w:eastAsia="Times New Roman" w:hAnsi="Times New Roman" w:cs="Times New Roman"/>
          <w:b/>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lastRenderedPageBreak/>
        <w:t xml:space="preserve">5. </w:t>
      </w:r>
      <w:r w:rsidR="007D1BF0" w:rsidRPr="005B196F">
        <w:rPr>
          <w:rFonts w:ascii="Times New Roman" w:eastAsia="Times New Roman" w:hAnsi="Times New Roman" w:cs="Times New Roman"/>
          <w:b/>
          <w:color w:val="000000"/>
          <w:sz w:val="28"/>
          <w:szCs w:val="28"/>
          <w:lang w:val="uz-Cyrl-UZ" w:eastAsia="ru-RU"/>
        </w:rPr>
        <w:t>Қуйидагилар орасидан Марказий сайлов комиссиясига аъзо бўлиши мумкин бўлган шахсларни кўрсатинг.</w:t>
      </w:r>
    </w:p>
    <w:p w:rsidR="007D1BF0" w:rsidRPr="005B196F" w:rsidRDefault="007D1BF0"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 xml:space="preserve">А.  </w:t>
      </w:r>
      <w:r w:rsidR="00241F9E">
        <w:rPr>
          <w:rFonts w:ascii="Times New Roman" w:eastAsia="Times New Roman" w:hAnsi="Times New Roman" w:cs="Times New Roman"/>
          <w:color w:val="000000"/>
          <w:sz w:val="28"/>
          <w:szCs w:val="28"/>
          <w:lang w:val="uz-Cyrl-UZ" w:eastAsia="ru-RU"/>
        </w:rPr>
        <w:t>Мамлакат ҳудудида доимий яшаб келаётган фуқаро</w:t>
      </w:r>
      <w:r w:rsidRPr="005B196F">
        <w:rPr>
          <w:rFonts w:ascii="Times New Roman" w:eastAsia="Times New Roman" w:hAnsi="Times New Roman" w:cs="Times New Roman"/>
          <w:color w:val="000000"/>
          <w:sz w:val="28"/>
          <w:szCs w:val="28"/>
          <w:lang w:val="uz-Cyrl-UZ" w:eastAsia="ru-RU"/>
        </w:rPr>
        <w:t>.</w:t>
      </w:r>
    </w:p>
    <w:p w:rsidR="007D1BF0" w:rsidRPr="005B196F" w:rsidRDefault="007D1BF0"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В. Ўзбекистон Республикаси Қуролли Кучларининг ҳарбий хизматчилари.</w:t>
      </w:r>
    </w:p>
    <w:p w:rsidR="007D1BF0" w:rsidRPr="005B196F" w:rsidRDefault="007D1BF0"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С. Ўзбекистон Республикаси Давлат хавфсизлик хизматининг, бошқа ҳарбийлаштирилган бўлинмаларнинг ходимлари;</w:t>
      </w:r>
    </w:p>
    <w:p w:rsidR="007D1BF0" w:rsidRDefault="007D1BF0"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Д. Диний ташкилотлар ва бирлашмаларнинг профессионал хизматчилари.</w:t>
      </w:r>
    </w:p>
    <w:p w:rsidR="00347BD1" w:rsidRPr="005B196F" w:rsidRDefault="00347BD1"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p>
    <w:p w:rsidR="00DA5F34" w:rsidRPr="005B196F" w:rsidRDefault="00DA5F34"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b/>
          <w:color w:val="000000"/>
          <w:sz w:val="28"/>
          <w:szCs w:val="28"/>
          <w:lang w:val="uz-Cyrl-UZ" w:eastAsia="ru-RU"/>
        </w:rPr>
        <w:t>6.</w:t>
      </w:r>
      <w:r w:rsidRPr="005B196F">
        <w:rPr>
          <w:rFonts w:ascii="Times New Roman" w:eastAsia="Times New Roman" w:hAnsi="Times New Roman" w:cs="Times New Roman"/>
          <w:color w:val="000000"/>
          <w:sz w:val="28"/>
          <w:szCs w:val="28"/>
          <w:lang w:val="uz-Cyrl-UZ" w:eastAsia="ru-RU"/>
        </w:rPr>
        <w:t xml:space="preserve"> </w:t>
      </w:r>
      <w:r w:rsidRPr="005B196F">
        <w:rPr>
          <w:rFonts w:ascii="Times New Roman" w:eastAsia="Times New Roman" w:hAnsi="Times New Roman" w:cs="Times New Roman"/>
          <w:b/>
          <w:color w:val="000000"/>
          <w:sz w:val="28"/>
          <w:szCs w:val="28"/>
          <w:lang w:val="uz-Cyrl-UZ" w:eastAsia="ru-RU"/>
        </w:rPr>
        <w:t>Марказий сайлов комиссияси аъзосининг ваколатлари қуйидаги қандай ҳолларда тугатилиши мумкин эмас?</w:t>
      </w:r>
    </w:p>
    <w:p w:rsidR="00DA5F34" w:rsidRPr="005B196F" w:rsidRDefault="00DA5F34"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А. У ўз ваколатларини зиммасидан соқит қилиш тўғрисида ёзма ариза берганда; суд томонидан муомалага лаёқатсиз деб топилганда; унга нисбатан суднинг айблов ҳукми қонуний кучга кирганда.</w:t>
      </w:r>
    </w:p>
    <w:p w:rsidR="00DA5F34" w:rsidRPr="005B196F" w:rsidRDefault="00DA5F34"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В. У ўз вазифаларини мунтазам равишда бажармай келганда; қонунга кўра у Марказий сайлов комиссияси аъзосининг ваколатларини амалга ошириш билан бир вақтда шуғулланиб бўлмайдиган лавозимга сайланганда ёки тайинланганда.</w:t>
      </w:r>
    </w:p>
    <w:p w:rsidR="00DA5F34" w:rsidRPr="005B196F" w:rsidRDefault="00DA5F34"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С. У суднинг қонуний кучга кирган қарори асосида бедарак йўқолган деб топилганда ёки вафот этган деб эълон қилинганда; Ўзбекистон Республикаси фуқаролигини йўқотганда; вафот этганда.</w:t>
      </w:r>
    </w:p>
    <w:p w:rsidR="00DA5F34" w:rsidRDefault="00DA5F34"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Д. Тўғри жавоб йўқ.</w:t>
      </w:r>
    </w:p>
    <w:p w:rsidR="00347BD1" w:rsidRPr="005B196F" w:rsidRDefault="00347BD1"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p>
    <w:p w:rsidR="00DA5F34" w:rsidRPr="005B196F" w:rsidRDefault="00DA5F34" w:rsidP="00347BD1">
      <w:pPr>
        <w:spacing w:after="0" w:line="276" w:lineRule="auto"/>
        <w:ind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b/>
          <w:color w:val="000000"/>
          <w:sz w:val="28"/>
          <w:szCs w:val="28"/>
          <w:lang w:val="uz-Cyrl-UZ" w:eastAsia="ru-RU"/>
        </w:rPr>
        <w:t>7.</w:t>
      </w:r>
      <w:r w:rsidR="009C4422" w:rsidRPr="005B196F">
        <w:rPr>
          <w:rFonts w:ascii="Times New Roman" w:eastAsia="Times New Roman" w:hAnsi="Times New Roman" w:cs="Times New Roman"/>
          <w:color w:val="000000"/>
          <w:sz w:val="28"/>
          <w:szCs w:val="28"/>
          <w:lang w:val="uz-Cyrl-UZ" w:eastAsia="ru-RU"/>
        </w:rPr>
        <w:t> </w:t>
      </w:r>
      <w:r w:rsidR="007B65D1" w:rsidRPr="005B196F">
        <w:rPr>
          <w:rFonts w:ascii="Times New Roman" w:eastAsia="Times New Roman" w:hAnsi="Times New Roman" w:cs="Times New Roman"/>
          <w:b/>
          <w:sz w:val="28"/>
          <w:szCs w:val="28"/>
          <w:lang w:val="uz-Cyrl-UZ" w:eastAsia="ru-RU"/>
        </w:rPr>
        <w:t>Ўзбекистон Республикаси Президенти сайловини ўтказиш бўйича округ сайлов комиссияси</w:t>
      </w:r>
      <w:r w:rsidR="007B65D1" w:rsidRPr="005B196F">
        <w:rPr>
          <w:rFonts w:ascii="Times New Roman" w:eastAsia="Times New Roman" w:hAnsi="Times New Roman" w:cs="Times New Roman"/>
          <w:sz w:val="28"/>
          <w:szCs w:val="28"/>
          <w:lang w:val="uz-Cyrl-UZ" w:eastAsia="ru-RU"/>
        </w:rPr>
        <w:t xml:space="preserve"> </w:t>
      </w:r>
      <w:r w:rsidR="007B65D1" w:rsidRPr="005B196F">
        <w:rPr>
          <w:rFonts w:ascii="Times New Roman" w:eastAsia="Times New Roman" w:hAnsi="Times New Roman" w:cs="Times New Roman"/>
          <w:b/>
          <w:sz w:val="28"/>
          <w:szCs w:val="28"/>
          <w:lang w:val="uz-Cyrl-UZ" w:eastAsia="ru-RU"/>
        </w:rPr>
        <w:t>қачон тузилади?</w:t>
      </w:r>
    </w:p>
    <w:p w:rsidR="00DA5F34" w:rsidRPr="005B196F" w:rsidRDefault="007B65D1"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А. Сайлов кампанияси эълон қилинганидан кейин бир хафта ичида.</w:t>
      </w:r>
    </w:p>
    <w:p w:rsidR="004F25A6" w:rsidRPr="005B196F" w:rsidRDefault="007B65D1"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В. С</w:t>
      </w:r>
      <w:r w:rsidRPr="005B196F">
        <w:rPr>
          <w:rFonts w:ascii="Times New Roman" w:eastAsia="Times New Roman" w:hAnsi="Times New Roman" w:cs="Times New Roman"/>
          <w:sz w:val="28"/>
          <w:szCs w:val="28"/>
          <w:lang w:val="uz-Cyrl-UZ" w:eastAsia="ru-RU"/>
        </w:rPr>
        <w:t xml:space="preserve">айловга камида 70 кун қолганида. </w:t>
      </w:r>
    </w:p>
    <w:p w:rsidR="007B65D1" w:rsidRPr="005B196F" w:rsidRDefault="007B65D1"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r w:rsidRPr="005B196F">
        <w:rPr>
          <w:rFonts w:ascii="Times New Roman" w:eastAsia="Times New Roman" w:hAnsi="Times New Roman" w:cs="Times New Roman"/>
          <w:color w:val="000000"/>
          <w:sz w:val="28"/>
          <w:szCs w:val="28"/>
          <w:lang w:val="uz-Cyrl-UZ" w:eastAsia="ru-RU"/>
        </w:rPr>
        <w:t>С. С</w:t>
      </w:r>
      <w:r w:rsidRPr="005B196F">
        <w:rPr>
          <w:rFonts w:ascii="Times New Roman" w:eastAsia="Times New Roman" w:hAnsi="Times New Roman" w:cs="Times New Roman"/>
          <w:sz w:val="28"/>
          <w:szCs w:val="28"/>
          <w:lang w:val="uz-Cyrl-UZ" w:eastAsia="ru-RU"/>
        </w:rPr>
        <w:t xml:space="preserve">айловга камида 60 кун қолганида. </w:t>
      </w:r>
    </w:p>
    <w:p w:rsidR="007B65D1" w:rsidRDefault="007B65D1" w:rsidP="00347BD1">
      <w:pPr>
        <w:pStyle w:val="a3"/>
        <w:spacing w:after="0" w:line="276" w:lineRule="auto"/>
        <w:ind w:left="0" w:firstLine="709"/>
        <w:jc w:val="both"/>
        <w:rPr>
          <w:rFonts w:ascii="Times New Roman" w:eastAsia="Times New Roman" w:hAnsi="Times New Roman" w:cs="Times New Roman"/>
          <w:sz w:val="28"/>
          <w:szCs w:val="28"/>
          <w:lang w:val="uz-Cyrl-UZ" w:eastAsia="ru-RU"/>
        </w:rPr>
      </w:pPr>
      <w:r w:rsidRPr="005B196F">
        <w:rPr>
          <w:rFonts w:ascii="Times New Roman" w:eastAsia="Times New Roman" w:hAnsi="Times New Roman" w:cs="Times New Roman"/>
          <w:color w:val="000000"/>
          <w:sz w:val="28"/>
          <w:szCs w:val="28"/>
          <w:lang w:val="uz-Cyrl-UZ" w:eastAsia="ru-RU"/>
        </w:rPr>
        <w:t>В. С</w:t>
      </w:r>
      <w:r w:rsidRPr="005B196F">
        <w:rPr>
          <w:rFonts w:ascii="Times New Roman" w:eastAsia="Times New Roman" w:hAnsi="Times New Roman" w:cs="Times New Roman"/>
          <w:sz w:val="28"/>
          <w:szCs w:val="28"/>
          <w:lang w:val="uz-Cyrl-UZ" w:eastAsia="ru-RU"/>
        </w:rPr>
        <w:t xml:space="preserve">айловга камида 40 кун қолганида. </w:t>
      </w:r>
    </w:p>
    <w:p w:rsidR="00347BD1" w:rsidRPr="005B196F" w:rsidRDefault="00347BD1" w:rsidP="00347BD1">
      <w:pPr>
        <w:pStyle w:val="a3"/>
        <w:spacing w:after="0" w:line="276" w:lineRule="auto"/>
        <w:ind w:left="0" w:firstLine="709"/>
        <w:jc w:val="both"/>
        <w:rPr>
          <w:rFonts w:ascii="Times New Roman" w:eastAsia="Times New Roman" w:hAnsi="Times New Roman" w:cs="Times New Roman"/>
          <w:sz w:val="28"/>
          <w:szCs w:val="28"/>
          <w:lang w:val="uz-Cyrl-UZ" w:eastAsia="ru-RU"/>
        </w:rPr>
      </w:pPr>
    </w:p>
    <w:p w:rsidR="005B196F" w:rsidRPr="005B196F" w:rsidRDefault="009C4422" w:rsidP="00347BD1">
      <w:pPr>
        <w:autoSpaceDE w:val="0"/>
        <w:autoSpaceDN w:val="0"/>
        <w:adjustRightInd w:val="0"/>
        <w:spacing w:after="0" w:line="276" w:lineRule="auto"/>
        <w:ind w:firstLine="709"/>
        <w:jc w:val="both"/>
        <w:rPr>
          <w:rFonts w:ascii="Times New Roman" w:hAnsi="Times New Roman" w:cs="Times New Roman"/>
          <w:color w:val="000000"/>
          <w:sz w:val="28"/>
          <w:szCs w:val="28"/>
        </w:rPr>
      </w:pPr>
      <w:r w:rsidRPr="005B196F">
        <w:rPr>
          <w:rFonts w:ascii="Times New Roman" w:eastAsia="Times New Roman" w:hAnsi="Times New Roman" w:cs="Times New Roman"/>
          <w:b/>
          <w:color w:val="000000"/>
          <w:sz w:val="28"/>
          <w:szCs w:val="28"/>
          <w:lang w:val="uz-Cyrl-UZ" w:eastAsia="ru-RU"/>
        </w:rPr>
        <w:t xml:space="preserve">8. </w:t>
      </w:r>
      <w:r w:rsidR="005B196F" w:rsidRPr="005B196F">
        <w:rPr>
          <w:rFonts w:ascii="Times New Roman" w:eastAsia="Times New Roman" w:hAnsi="Times New Roman" w:cs="Times New Roman"/>
          <w:b/>
          <w:color w:val="000000"/>
          <w:sz w:val="28"/>
          <w:szCs w:val="28"/>
          <w:lang w:val="uz-Cyrl-UZ" w:eastAsia="ru-RU"/>
        </w:rPr>
        <w:t>Кимлар</w:t>
      </w:r>
      <w:r w:rsidR="005B196F" w:rsidRPr="005B196F">
        <w:rPr>
          <w:rFonts w:ascii="Times New Roman" w:eastAsia="Times New Roman" w:hAnsi="Times New Roman" w:cs="Times New Roman"/>
          <w:color w:val="000000"/>
          <w:sz w:val="28"/>
          <w:szCs w:val="28"/>
          <w:lang w:val="uz-Cyrl-UZ" w:eastAsia="ru-RU"/>
        </w:rPr>
        <w:t xml:space="preserve"> </w:t>
      </w:r>
      <w:r w:rsidR="005B196F" w:rsidRPr="005B196F">
        <w:rPr>
          <w:rFonts w:ascii="Times New Roman" w:hAnsi="Times New Roman" w:cs="Times New Roman"/>
          <w:b/>
          <w:color w:val="000000"/>
          <w:sz w:val="28"/>
          <w:szCs w:val="28"/>
        </w:rPr>
        <w:t xml:space="preserve">округ </w:t>
      </w:r>
      <w:proofErr w:type="spellStart"/>
      <w:r w:rsidR="005B196F" w:rsidRPr="005B196F">
        <w:rPr>
          <w:rFonts w:ascii="Times New Roman" w:hAnsi="Times New Roman" w:cs="Times New Roman"/>
          <w:b/>
          <w:color w:val="000000"/>
          <w:sz w:val="28"/>
          <w:szCs w:val="28"/>
        </w:rPr>
        <w:t>сайлов</w:t>
      </w:r>
      <w:proofErr w:type="spellEnd"/>
      <w:r w:rsidR="005B196F" w:rsidRPr="005B196F">
        <w:rPr>
          <w:rFonts w:ascii="Times New Roman" w:hAnsi="Times New Roman" w:cs="Times New Roman"/>
          <w:b/>
          <w:color w:val="000000"/>
          <w:sz w:val="28"/>
          <w:szCs w:val="28"/>
        </w:rPr>
        <w:t xml:space="preserve"> </w:t>
      </w:r>
      <w:proofErr w:type="spellStart"/>
      <w:r w:rsidR="005B196F" w:rsidRPr="005B196F">
        <w:rPr>
          <w:rFonts w:ascii="Times New Roman" w:hAnsi="Times New Roman" w:cs="Times New Roman"/>
          <w:b/>
          <w:color w:val="000000"/>
          <w:sz w:val="28"/>
          <w:szCs w:val="28"/>
        </w:rPr>
        <w:t>комиссиясининг</w:t>
      </w:r>
      <w:proofErr w:type="spellEnd"/>
      <w:r w:rsidR="005B196F" w:rsidRPr="005B196F">
        <w:rPr>
          <w:rFonts w:ascii="Times New Roman" w:hAnsi="Times New Roman" w:cs="Times New Roman"/>
          <w:b/>
          <w:color w:val="000000"/>
          <w:sz w:val="28"/>
          <w:szCs w:val="28"/>
        </w:rPr>
        <w:t xml:space="preserve"> </w:t>
      </w:r>
      <w:proofErr w:type="spellStart"/>
      <w:r w:rsidR="005B196F" w:rsidRPr="005B196F">
        <w:rPr>
          <w:rFonts w:ascii="Times New Roman" w:hAnsi="Times New Roman" w:cs="Times New Roman"/>
          <w:b/>
          <w:color w:val="000000"/>
          <w:sz w:val="28"/>
          <w:szCs w:val="28"/>
        </w:rPr>
        <w:t>аъзолари</w:t>
      </w:r>
      <w:proofErr w:type="spellEnd"/>
      <w:r w:rsidR="005B196F" w:rsidRPr="005B196F">
        <w:rPr>
          <w:rFonts w:ascii="Times New Roman" w:hAnsi="Times New Roman" w:cs="Times New Roman"/>
          <w:b/>
          <w:color w:val="000000"/>
          <w:sz w:val="28"/>
          <w:szCs w:val="28"/>
        </w:rPr>
        <w:t xml:space="preserve"> </w:t>
      </w:r>
      <w:proofErr w:type="spellStart"/>
      <w:r w:rsidR="005B196F" w:rsidRPr="005B196F">
        <w:rPr>
          <w:rFonts w:ascii="Times New Roman" w:hAnsi="Times New Roman" w:cs="Times New Roman"/>
          <w:b/>
          <w:color w:val="000000"/>
          <w:sz w:val="28"/>
          <w:szCs w:val="28"/>
        </w:rPr>
        <w:t>бўлиши</w:t>
      </w:r>
      <w:proofErr w:type="spellEnd"/>
      <w:r w:rsidR="00D94D21">
        <w:rPr>
          <w:rFonts w:ascii="Times New Roman" w:hAnsi="Times New Roman" w:cs="Times New Roman"/>
          <w:b/>
          <w:color w:val="000000"/>
          <w:sz w:val="28"/>
          <w:szCs w:val="28"/>
          <w:lang w:val="uz-Cyrl-UZ"/>
        </w:rPr>
        <w:t xml:space="preserve"> </w:t>
      </w:r>
      <w:r w:rsidR="005B196F" w:rsidRPr="005B196F">
        <w:rPr>
          <w:rFonts w:ascii="Times New Roman" w:hAnsi="Times New Roman" w:cs="Times New Roman"/>
          <w:b/>
          <w:color w:val="000000"/>
          <w:sz w:val="28"/>
          <w:szCs w:val="28"/>
        </w:rPr>
        <w:t xml:space="preserve"> </w:t>
      </w:r>
      <w:proofErr w:type="spellStart"/>
      <w:r w:rsidR="005B196F" w:rsidRPr="005B196F">
        <w:rPr>
          <w:rFonts w:ascii="Times New Roman" w:hAnsi="Times New Roman" w:cs="Times New Roman"/>
          <w:b/>
          <w:color w:val="000000"/>
          <w:sz w:val="28"/>
          <w:szCs w:val="28"/>
        </w:rPr>
        <w:t>мумкин</w:t>
      </w:r>
      <w:proofErr w:type="spellEnd"/>
      <w:r w:rsidR="005B196F" w:rsidRPr="005B196F">
        <w:rPr>
          <w:rFonts w:ascii="Times New Roman" w:hAnsi="Times New Roman" w:cs="Times New Roman"/>
          <w:b/>
          <w:color w:val="000000"/>
          <w:sz w:val="28"/>
          <w:szCs w:val="28"/>
        </w:rPr>
        <w:t xml:space="preserve"> </w:t>
      </w:r>
      <w:proofErr w:type="spellStart"/>
      <w:r w:rsidR="005B196F" w:rsidRPr="005B196F">
        <w:rPr>
          <w:rFonts w:ascii="Times New Roman" w:hAnsi="Times New Roman" w:cs="Times New Roman"/>
          <w:b/>
          <w:color w:val="000000"/>
          <w:sz w:val="28"/>
          <w:szCs w:val="28"/>
        </w:rPr>
        <w:t>эмас</w:t>
      </w:r>
      <w:proofErr w:type="spellEnd"/>
      <w:r w:rsidR="005B196F" w:rsidRPr="005B196F">
        <w:rPr>
          <w:rFonts w:ascii="Times New Roman" w:hAnsi="Times New Roman" w:cs="Times New Roman"/>
          <w:color w:val="000000"/>
          <w:sz w:val="28"/>
          <w:szCs w:val="28"/>
        </w:rPr>
        <w:t>?</w:t>
      </w:r>
    </w:p>
    <w:p w:rsidR="005B196F" w:rsidRPr="005B196F" w:rsidRDefault="005B196F" w:rsidP="00347BD1">
      <w:pPr>
        <w:pStyle w:val="a3"/>
        <w:autoSpaceDE w:val="0"/>
        <w:autoSpaceDN w:val="0"/>
        <w:adjustRightInd w:val="0"/>
        <w:spacing w:after="0" w:line="276" w:lineRule="auto"/>
        <w:ind w:left="0"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А. Учаска</w:t>
      </w:r>
      <w:r w:rsidRPr="005B196F">
        <w:rPr>
          <w:rFonts w:ascii="Times New Roman" w:hAnsi="Times New Roman" w:cs="Times New Roman"/>
          <w:sz w:val="28"/>
          <w:szCs w:val="28"/>
        </w:rPr>
        <w:t xml:space="preserve"> </w:t>
      </w:r>
      <w:proofErr w:type="spellStart"/>
      <w:r w:rsidRPr="005B196F">
        <w:rPr>
          <w:rFonts w:ascii="Times New Roman" w:hAnsi="Times New Roman" w:cs="Times New Roman"/>
          <w:sz w:val="28"/>
          <w:szCs w:val="28"/>
        </w:rPr>
        <w:t>сайлов</w:t>
      </w:r>
      <w:proofErr w:type="spellEnd"/>
      <w:r w:rsidRPr="005B196F">
        <w:rPr>
          <w:rFonts w:ascii="Times New Roman" w:hAnsi="Times New Roman" w:cs="Times New Roman"/>
          <w:sz w:val="28"/>
          <w:szCs w:val="28"/>
        </w:rPr>
        <w:t xml:space="preserve"> </w:t>
      </w:r>
      <w:proofErr w:type="spellStart"/>
      <w:r w:rsidRPr="005B196F">
        <w:rPr>
          <w:rFonts w:ascii="Times New Roman" w:hAnsi="Times New Roman" w:cs="Times New Roman"/>
          <w:sz w:val="28"/>
          <w:szCs w:val="28"/>
        </w:rPr>
        <w:t>комиссияларининг</w:t>
      </w:r>
      <w:proofErr w:type="spellEnd"/>
      <w:r w:rsidRPr="005B196F">
        <w:rPr>
          <w:rFonts w:ascii="Times New Roman" w:hAnsi="Times New Roman" w:cs="Times New Roman"/>
          <w:sz w:val="28"/>
          <w:szCs w:val="28"/>
        </w:rPr>
        <w:t xml:space="preserve"> </w:t>
      </w:r>
      <w:proofErr w:type="spellStart"/>
      <w:r w:rsidRPr="005B196F">
        <w:rPr>
          <w:rFonts w:ascii="Times New Roman" w:hAnsi="Times New Roman" w:cs="Times New Roman"/>
          <w:sz w:val="28"/>
          <w:szCs w:val="28"/>
        </w:rPr>
        <w:t>аъзолари</w:t>
      </w:r>
      <w:proofErr w:type="spellEnd"/>
      <w:r>
        <w:rPr>
          <w:rFonts w:ascii="Times New Roman" w:hAnsi="Times New Roman" w:cs="Times New Roman"/>
          <w:sz w:val="28"/>
          <w:szCs w:val="28"/>
          <w:lang w:val="uz-Cyrl-UZ"/>
        </w:rPr>
        <w:t>.</w:t>
      </w:r>
    </w:p>
    <w:p w:rsidR="005B196F" w:rsidRPr="005B196F" w:rsidRDefault="005B196F" w:rsidP="00347BD1">
      <w:pPr>
        <w:pStyle w:val="a3"/>
        <w:autoSpaceDE w:val="0"/>
        <w:autoSpaceDN w:val="0"/>
        <w:adjustRightInd w:val="0"/>
        <w:spacing w:after="0" w:line="276" w:lineRule="auto"/>
        <w:ind w:left="0"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В. Т</w:t>
      </w:r>
      <w:proofErr w:type="spellStart"/>
      <w:r w:rsidRPr="005B196F">
        <w:rPr>
          <w:rFonts w:ascii="Times New Roman" w:hAnsi="Times New Roman" w:cs="Times New Roman"/>
          <w:sz w:val="28"/>
          <w:szCs w:val="28"/>
        </w:rPr>
        <w:t>уман</w:t>
      </w:r>
      <w:proofErr w:type="spellEnd"/>
      <w:r w:rsidRPr="005B196F">
        <w:rPr>
          <w:rFonts w:ascii="Times New Roman" w:hAnsi="Times New Roman" w:cs="Times New Roman"/>
          <w:sz w:val="28"/>
          <w:szCs w:val="28"/>
        </w:rPr>
        <w:t xml:space="preserve"> </w:t>
      </w:r>
      <w:proofErr w:type="spellStart"/>
      <w:r w:rsidRPr="005B196F">
        <w:rPr>
          <w:rFonts w:ascii="Times New Roman" w:hAnsi="Times New Roman" w:cs="Times New Roman"/>
          <w:sz w:val="28"/>
          <w:szCs w:val="28"/>
        </w:rPr>
        <w:t>ва</w:t>
      </w:r>
      <w:proofErr w:type="spellEnd"/>
      <w:r w:rsidRPr="005B196F">
        <w:rPr>
          <w:rFonts w:ascii="Times New Roman" w:hAnsi="Times New Roman" w:cs="Times New Roman"/>
          <w:sz w:val="28"/>
          <w:szCs w:val="28"/>
        </w:rPr>
        <w:t xml:space="preserve"> </w:t>
      </w:r>
      <w:proofErr w:type="spellStart"/>
      <w:r w:rsidRPr="005B196F">
        <w:rPr>
          <w:rFonts w:ascii="Times New Roman" w:hAnsi="Times New Roman" w:cs="Times New Roman"/>
          <w:sz w:val="28"/>
          <w:szCs w:val="28"/>
        </w:rPr>
        <w:t>шаҳар</w:t>
      </w:r>
      <w:proofErr w:type="spellEnd"/>
      <w:r w:rsidRPr="005B196F">
        <w:rPr>
          <w:rFonts w:ascii="Times New Roman" w:hAnsi="Times New Roman" w:cs="Times New Roman"/>
          <w:sz w:val="28"/>
          <w:szCs w:val="28"/>
        </w:rPr>
        <w:t xml:space="preserve"> </w:t>
      </w:r>
      <w:proofErr w:type="spellStart"/>
      <w:r w:rsidRPr="005B196F">
        <w:rPr>
          <w:rFonts w:ascii="Times New Roman" w:hAnsi="Times New Roman" w:cs="Times New Roman"/>
          <w:sz w:val="28"/>
          <w:szCs w:val="28"/>
        </w:rPr>
        <w:t>ҳокимлари</w:t>
      </w:r>
      <w:proofErr w:type="spellEnd"/>
      <w:r>
        <w:rPr>
          <w:rFonts w:ascii="Times New Roman" w:hAnsi="Times New Roman" w:cs="Times New Roman"/>
          <w:sz w:val="28"/>
          <w:szCs w:val="28"/>
          <w:lang w:val="uz-Cyrl-UZ"/>
        </w:rPr>
        <w:t>, п</w:t>
      </w:r>
      <w:proofErr w:type="spellStart"/>
      <w:r w:rsidRPr="005B196F">
        <w:rPr>
          <w:rFonts w:ascii="Times New Roman" w:hAnsi="Times New Roman" w:cs="Times New Roman"/>
          <w:sz w:val="28"/>
          <w:szCs w:val="28"/>
        </w:rPr>
        <w:t>рокуратура</w:t>
      </w:r>
      <w:proofErr w:type="spellEnd"/>
      <w:r w:rsidRPr="005B196F">
        <w:rPr>
          <w:rFonts w:ascii="Times New Roman" w:hAnsi="Times New Roman" w:cs="Times New Roman"/>
          <w:sz w:val="28"/>
          <w:szCs w:val="28"/>
        </w:rPr>
        <w:t xml:space="preserve"> </w:t>
      </w:r>
      <w:proofErr w:type="spellStart"/>
      <w:r w:rsidRPr="005B196F">
        <w:rPr>
          <w:rFonts w:ascii="Times New Roman" w:hAnsi="Times New Roman" w:cs="Times New Roman"/>
          <w:sz w:val="28"/>
          <w:szCs w:val="28"/>
        </w:rPr>
        <w:t>органларининг</w:t>
      </w:r>
      <w:proofErr w:type="spellEnd"/>
      <w:r w:rsidRPr="005B196F">
        <w:rPr>
          <w:rFonts w:ascii="Times New Roman" w:hAnsi="Times New Roman" w:cs="Times New Roman"/>
          <w:sz w:val="28"/>
          <w:szCs w:val="28"/>
        </w:rPr>
        <w:t xml:space="preserve">, </w:t>
      </w:r>
      <w:proofErr w:type="spellStart"/>
      <w:r w:rsidRPr="005B196F">
        <w:rPr>
          <w:rFonts w:ascii="Times New Roman" w:hAnsi="Times New Roman" w:cs="Times New Roman"/>
          <w:sz w:val="28"/>
          <w:szCs w:val="28"/>
        </w:rPr>
        <w:t>судларнинг</w:t>
      </w:r>
      <w:proofErr w:type="spellEnd"/>
      <w:r w:rsidRPr="005B196F">
        <w:rPr>
          <w:rFonts w:ascii="Times New Roman" w:hAnsi="Times New Roman" w:cs="Times New Roman"/>
          <w:sz w:val="28"/>
          <w:szCs w:val="28"/>
        </w:rPr>
        <w:t xml:space="preserve"> </w:t>
      </w:r>
      <w:proofErr w:type="spellStart"/>
      <w:r w:rsidRPr="005B196F">
        <w:rPr>
          <w:rFonts w:ascii="Times New Roman" w:hAnsi="Times New Roman" w:cs="Times New Roman"/>
          <w:sz w:val="28"/>
          <w:szCs w:val="28"/>
        </w:rPr>
        <w:t>мансабдор</w:t>
      </w:r>
      <w:proofErr w:type="spellEnd"/>
      <w:r w:rsidRPr="005B196F">
        <w:rPr>
          <w:rFonts w:ascii="Times New Roman" w:hAnsi="Times New Roman" w:cs="Times New Roman"/>
          <w:sz w:val="28"/>
          <w:szCs w:val="28"/>
        </w:rPr>
        <w:t xml:space="preserve"> </w:t>
      </w:r>
      <w:proofErr w:type="spellStart"/>
      <w:r w:rsidRPr="005B196F">
        <w:rPr>
          <w:rFonts w:ascii="Times New Roman" w:hAnsi="Times New Roman" w:cs="Times New Roman"/>
          <w:sz w:val="28"/>
          <w:szCs w:val="28"/>
        </w:rPr>
        <w:t>шахслари</w:t>
      </w:r>
      <w:proofErr w:type="spellEnd"/>
      <w:r>
        <w:rPr>
          <w:rFonts w:ascii="Times New Roman" w:hAnsi="Times New Roman" w:cs="Times New Roman"/>
          <w:sz w:val="28"/>
          <w:szCs w:val="28"/>
          <w:lang w:val="uz-Cyrl-UZ"/>
        </w:rPr>
        <w:t>.</w:t>
      </w:r>
    </w:p>
    <w:p w:rsidR="005B196F" w:rsidRPr="005B196F" w:rsidRDefault="005B196F" w:rsidP="00347BD1">
      <w:pPr>
        <w:pStyle w:val="a3"/>
        <w:autoSpaceDE w:val="0"/>
        <w:autoSpaceDN w:val="0"/>
        <w:adjustRightInd w:val="0"/>
        <w:spacing w:after="0" w:line="276" w:lineRule="auto"/>
        <w:ind w:left="0"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С. Н</w:t>
      </w:r>
      <w:r w:rsidRPr="005B196F">
        <w:rPr>
          <w:rFonts w:ascii="Times New Roman" w:hAnsi="Times New Roman" w:cs="Times New Roman"/>
          <w:sz w:val="28"/>
          <w:szCs w:val="28"/>
          <w:lang w:val="uz-Cyrl-UZ"/>
        </w:rPr>
        <w:t>омзодларнинг яқин қариндошлари ва ишончли вакиллари</w:t>
      </w:r>
      <w:r>
        <w:rPr>
          <w:rFonts w:ascii="Times New Roman" w:hAnsi="Times New Roman" w:cs="Times New Roman"/>
          <w:sz w:val="28"/>
          <w:szCs w:val="28"/>
          <w:lang w:val="uz-Cyrl-UZ"/>
        </w:rPr>
        <w:t xml:space="preserve">, </w:t>
      </w:r>
      <w:r w:rsidRPr="005B196F">
        <w:rPr>
          <w:rFonts w:ascii="Times New Roman" w:hAnsi="Times New Roman" w:cs="Times New Roman"/>
          <w:sz w:val="28"/>
          <w:szCs w:val="28"/>
          <w:lang w:val="uz-Cyrl-UZ"/>
        </w:rPr>
        <w:t>шунингдек номзодларга бевосита бўйсунувчи шахслар.</w:t>
      </w:r>
    </w:p>
    <w:p w:rsidR="005B196F" w:rsidRPr="005B196F" w:rsidRDefault="005B196F" w:rsidP="00347BD1">
      <w:pPr>
        <w:pStyle w:val="a3"/>
        <w:autoSpaceDE w:val="0"/>
        <w:autoSpaceDN w:val="0"/>
        <w:adjustRightInd w:val="0"/>
        <w:spacing w:after="0" w:line="276" w:lineRule="auto"/>
        <w:ind w:left="0"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Д. Юқоридагиларнинг барчаси.</w:t>
      </w:r>
    </w:p>
    <w:p w:rsidR="009C4422" w:rsidRPr="005B196F" w:rsidRDefault="009C4422" w:rsidP="00347BD1">
      <w:pPr>
        <w:pStyle w:val="a3"/>
        <w:spacing w:after="0" w:line="276" w:lineRule="auto"/>
        <w:ind w:left="0" w:firstLine="709"/>
        <w:jc w:val="both"/>
        <w:rPr>
          <w:rFonts w:ascii="Times New Roman" w:eastAsia="Times New Roman" w:hAnsi="Times New Roman" w:cs="Times New Roman"/>
          <w:color w:val="000000"/>
          <w:sz w:val="28"/>
          <w:szCs w:val="28"/>
          <w:lang w:val="uz-Cyrl-UZ" w:eastAsia="ru-RU"/>
        </w:rPr>
      </w:pPr>
    </w:p>
    <w:p w:rsidR="00137D92" w:rsidRPr="00137D92" w:rsidRDefault="00137D92" w:rsidP="00347BD1">
      <w:pPr>
        <w:autoSpaceDE w:val="0"/>
        <w:autoSpaceDN w:val="0"/>
        <w:adjustRightInd w:val="0"/>
        <w:spacing w:after="0" w:line="276" w:lineRule="auto"/>
        <w:ind w:firstLine="709"/>
        <w:jc w:val="both"/>
        <w:rPr>
          <w:rFonts w:ascii="Times New Roman" w:hAnsi="Times New Roman" w:cs="Times New Roman"/>
          <w:b/>
          <w:sz w:val="28"/>
          <w:szCs w:val="28"/>
          <w:lang w:val="uz-Cyrl-UZ"/>
        </w:rPr>
      </w:pPr>
      <w:r w:rsidRPr="00137D92">
        <w:rPr>
          <w:rFonts w:ascii="Times New Roman" w:hAnsi="Times New Roman" w:cs="Times New Roman"/>
          <w:b/>
          <w:sz w:val="28"/>
          <w:szCs w:val="28"/>
          <w:lang w:val="uz-Cyrl-UZ"/>
        </w:rPr>
        <w:t xml:space="preserve">9. </w:t>
      </w:r>
      <w:r w:rsidRPr="00137D92">
        <w:rPr>
          <w:rFonts w:ascii="Times New Roman" w:eastAsia="Times New Roman" w:hAnsi="Times New Roman" w:cs="Times New Roman"/>
          <w:b/>
          <w:sz w:val="28"/>
          <w:szCs w:val="28"/>
          <w:lang w:val="uz-Cyrl-UZ" w:eastAsia="ru-RU"/>
        </w:rPr>
        <w:t>О</w:t>
      </w:r>
      <w:r>
        <w:rPr>
          <w:rFonts w:ascii="Times New Roman" w:eastAsia="Times New Roman" w:hAnsi="Times New Roman" w:cs="Times New Roman"/>
          <w:b/>
          <w:sz w:val="28"/>
          <w:szCs w:val="28"/>
          <w:lang w:val="uz-Cyrl-UZ" w:eastAsia="ru-RU"/>
        </w:rPr>
        <w:t xml:space="preserve">круг сайлов комиссиясининг </w:t>
      </w:r>
      <w:r w:rsidRPr="00137D92">
        <w:rPr>
          <w:rFonts w:ascii="Times New Roman" w:hAnsi="Times New Roman" w:cs="Times New Roman"/>
          <w:b/>
          <w:sz w:val="28"/>
          <w:szCs w:val="28"/>
          <w:lang w:val="uz-Cyrl-UZ"/>
        </w:rPr>
        <w:t>аъзоси қуйидаги ҳолларда ўз аризасига ёки уни комиссия аъзоси этиб тасдиқлаган органнинг қарорига кўра комиссия таркибидан чиқарил</w:t>
      </w:r>
      <w:r>
        <w:rPr>
          <w:rFonts w:ascii="Times New Roman" w:hAnsi="Times New Roman" w:cs="Times New Roman"/>
          <w:b/>
          <w:sz w:val="28"/>
          <w:szCs w:val="28"/>
          <w:lang w:val="uz-Cyrl-UZ"/>
        </w:rPr>
        <w:t>май</w:t>
      </w:r>
      <w:r w:rsidRPr="00137D92">
        <w:rPr>
          <w:rFonts w:ascii="Times New Roman" w:hAnsi="Times New Roman" w:cs="Times New Roman"/>
          <w:b/>
          <w:sz w:val="28"/>
          <w:szCs w:val="28"/>
          <w:lang w:val="uz-Cyrl-UZ"/>
        </w:rPr>
        <w:t>ди:</w:t>
      </w:r>
    </w:p>
    <w:p w:rsidR="00137D92" w:rsidRPr="004936C4" w:rsidRDefault="00137D92" w:rsidP="00347BD1">
      <w:pPr>
        <w:pStyle w:val="a3"/>
        <w:autoSpaceDE w:val="0"/>
        <w:autoSpaceDN w:val="0"/>
        <w:adjustRightInd w:val="0"/>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lang w:val="uz-Cyrl-UZ"/>
        </w:rPr>
        <w:t>А. Б</w:t>
      </w:r>
      <w:proofErr w:type="spellStart"/>
      <w:r w:rsidRPr="004936C4">
        <w:rPr>
          <w:rFonts w:ascii="Times New Roman" w:hAnsi="Times New Roman" w:cs="Times New Roman"/>
          <w:sz w:val="28"/>
          <w:szCs w:val="28"/>
        </w:rPr>
        <w:t>ошқа</w:t>
      </w:r>
      <w:proofErr w:type="spellEnd"/>
      <w:r w:rsidRPr="004936C4">
        <w:rPr>
          <w:rFonts w:ascii="Times New Roman" w:hAnsi="Times New Roman" w:cs="Times New Roman"/>
          <w:sz w:val="28"/>
          <w:szCs w:val="28"/>
        </w:rPr>
        <w:t xml:space="preserve"> </w:t>
      </w:r>
      <w:proofErr w:type="spellStart"/>
      <w:r w:rsidRPr="004936C4">
        <w:rPr>
          <w:rFonts w:ascii="Times New Roman" w:hAnsi="Times New Roman" w:cs="Times New Roman"/>
          <w:sz w:val="28"/>
          <w:szCs w:val="28"/>
        </w:rPr>
        <w:t>сайлов</w:t>
      </w:r>
      <w:proofErr w:type="spellEnd"/>
      <w:r w:rsidRPr="004936C4">
        <w:rPr>
          <w:rFonts w:ascii="Times New Roman" w:hAnsi="Times New Roman" w:cs="Times New Roman"/>
          <w:sz w:val="28"/>
          <w:szCs w:val="28"/>
        </w:rPr>
        <w:t xml:space="preserve"> </w:t>
      </w:r>
      <w:proofErr w:type="spellStart"/>
      <w:r w:rsidRPr="004936C4">
        <w:rPr>
          <w:rFonts w:ascii="Times New Roman" w:hAnsi="Times New Roman" w:cs="Times New Roman"/>
          <w:sz w:val="28"/>
          <w:szCs w:val="28"/>
        </w:rPr>
        <w:t>к</w:t>
      </w:r>
      <w:r>
        <w:rPr>
          <w:rFonts w:ascii="Times New Roman" w:hAnsi="Times New Roman" w:cs="Times New Roman"/>
          <w:sz w:val="28"/>
          <w:szCs w:val="28"/>
        </w:rPr>
        <w:t>омиссияси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таркибига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сайланганда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сиёсий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партияга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аъзо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бўлганда</w:t>
      </w:r>
      <w:proofErr w:type="spellEnd"/>
      <w:r>
        <w:rPr>
          <w:rFonts w:ascii="Times New Roman" w:hAnsi="Times New Roman" w:cs="Times New Roman"/>
          <w:sz w:val="28"/>
          <w:szCs w:val="28"/>
        </w:rPr>
        <w:t>.</w:t>
      </w:r>
    </w:p>
    <w:p w:rsidR="00137D92" w:rsidRPr="004936C4" w:rsidRDefault="00137D92" w:rsidP="00347BD1">
      <w:pPr>
        <w:pStyle w:val="a3"/>
        <w:autoSpaceDE w:val="0"/>
        <w:autoSpaceDN w:val="0"/>
        <w:adjustRightInd w:val="0"/>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lang w:val="uz-Cyrl-UZ"/>
        </w:rPr>
        <w:t>В. В</w:t>
      </w:r>
      <w:proofErr w:type="spellStart"/>
      <w:r w:rsidRPr="004936C4">
        <w:rPr>
          <w:rFonts w:ascii="Times New Roman" w:hAnsi="Times New Roman" w:cs="Times New Roman"/>
          <w:sz w:val="28"/>
          <w:szCs w:val="28"/>
        </w:rPr>
        <w:t>илоят</w:t>
      </w:r>
      <w:proofErr w:type="spellEnd"/>
      <w:r w:rsidRPr="004936C4">
        <w:rPr>
          <w:rFonts w:ascii="Times New Roman" w:hAnsi="Times New Roman" w:cs="Times New Roman"/>
          <w:sz w:val="28"/>
          <w:szCs w:val="28"/>
        </w:rPr>
        <w:t xml:space="preserve">, туман, </w:t>
      </w:r>
      <w:proofErr w:type="spellStart"/>
      <w:r w:rsidRPr="004936C4">
        <w:rPr>
          <w:rFonts w:ascii="Times New Roman" w:hAnsi="Times New Roman" w:cs="Times New Roman"/>
          <w:sz w:val="28"/>
          <w:szCs w:val="28"/>
        </w:rPr>
        <w:t>шаҳар</w:t>
      </w:r>
      <w:proofErr w:type="spellEnd"/>
      <w:r w:rsidRPr="004936C4">
        <w:rPr>
          <w:rFonts w:ascii="Times New Roman" w:hAnsi="Times New Roman" w:cs="Times New Roman"/>
          <w:sz w:val="28"/>
          <w:szCs w:val="28"/>
        </w:rPr>
        <w:t xml:space="preserve"> </w:t>
      </w:r>
      <w:proofErr w:type="spellStart"/>
      <w:r w:rsidRPr="004936C4">
        <w:rPr>
          <w:rFonts w:ascii="Times New Roman" w:hAnsi="Times New Roman" w:cs="Times New Roman"/>
          <w:sz w:val="28"/>
          <w:szCs w:val="28"/>
        </w:rPr>
        <w:t>ҳокими</w:t>
      </w:r>
      <w:proofErr w:type="spellEnd"/>
      <w:r w:rsidRPr="004936C4">
        <w:rPr>
          <w:rFonts w:ascii="Times New Roman" w:hAnsi="Times New Roman" w:cs="Times New Roman"/>
          <w:sz w:val="28"/>
          <w:szCs w:val="28"/>
        </w:rPr>
        <w:t xml:space="preserve"> </w:t>
      </w:r>
      <w:proofErr w:type="spellStart"/>
      <w:r w:rsidRPr="004936C4">
        <w:rPr>
          <w:rFonts w:ascii="Times New Roman" w:hAnsi="Times New Roman" w:cs="Times New Roman"/>
          <w:sz w:val="28"/>
          <w:szCs w:val="28"/>
        </w:rPr>
        <w:t>этиб</w:t>
      </w:r>
      <w:proofErr w:type="spellEnd"/>
      <w:r w:rsidRPr="004936C4">
        <w:rPr>
          <w:rFonts w:ascii="Times New Roman" w:hAnsi="Times New Roman" w:cs="Times New Roman"/>
          <w:sz w:val="28"/>
          <w:szCs w:val="28"/>
        </w:rPr>
        <w:t xml:space="preserve"> </w:t>
      </w:r>
      <w:proofErr w:type="spellStart"/>
      <w:r w:rsidRPr="004936C4">
        <w:rPr>
          <w:rFonts w:ascii="Times New Roman" w:hAnsi="Times New Roman" w:cs="Times New Roman"/>
          <w:sz w:val="28"/>
          <w:szCs w:val="28"/>
        </w:rPr>
        <w:t>тайинланганда</w:t>
      </w:r>
      <w:proofErr w:type="spellEnd"/>
      <w:r w:rsidRPr="004936C4">
        <w:rPr>
          <w:rFonts w:ascii="Times New Roman" w:hAnsi="Times New Roman" w:cs="Times New Roman"/>
          <w:sz w:val="28"/>
          <w:szCs w:val="28"/>
        </w:rPr>
        <w:t xml:space="preserve"> (</w:t>
      </w:r>
      <w:proofErr w:type="spellStart"/>
      <w:r w:rsidRPr="004936C4">
        <w:rPr>
          <w:rFonts w:ascii="Times New Roman" w:hAnsi="Times New Roman" w:cs="Times New Roman"/>
          <w:sz w:val="28"/>
          <w:szCs w:val="28"/>
        </w:rPr>
        <w:t>тасдиқланганда</w:t>
      </w:r>
      <w:proofErr w:type="spellEnd"/>
      <w:r w:rsidRPr="004936C4">
        <w:rPr>
          <w:rFonts w:ascii="Times New Roman" w:hAnsi="Times New Roman" w:cs="Times New Roman"/>
          <w:sz w:val="28"/>
          <w:szCs w:val="28"/>
        </w:rPr>
        <w:t>);</w:t>
      </w:r>
    </w:p>
    <w:p w:rsidR="00137D92" w:rsidRPr="00137D92" w:rsidRDefault="00137D92" w:rsidP="00347BD1">
      <w:pPr>
        <w:pStyle w:val="a3"/>
        <w:autoSpaceDE w:val="0"/>
        <w:autoSpaceDN w:val="0"/>
        <w:adjustRightInd w:val="0"/>
        <w:spacing w:after="0" w:line="276" w:lineRule="auto"/>
        <w:ind w:left="0"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С. П</w:t>
      </w:r>
      <w:proofErr w:type="spellStart"/>
      <w:r w:rsidRPr="004936C4">
        <w:rPr>
          <w:rFonts w:ascii="Times New Roman" w:hAnsi="Times New Roman" w:cs="Times New Roman"/>
          <w:sz w:val="28"/>
          <w:szCs w:val="28"/>
        </w:rPr>
        <w:t>рокуратура</w:t>
      </w:r>
      <w:proofErr w:type="spellEnd"/>
      <w:r w:rsidRPr="004936C4">
        <w:rPr>
          <w:rFonts w:ascii="Times New Roman" w:hAnsi="Times New Roman" w:cs="Times New Roman"/>
          <w:sz w:val="28"/>
          <w:szCs w:val="28"/>
        </w:rPr>
        <w:t xml:space="preserve"> </w:t>
      </w:r>
      <w:proofErr w:type="spellStart"/>
      <w:r w:rsidRPr="004936C4">
        <w:rPr>
          <w:rFonts w:ascii="Times New Roman" w:hAnsi="Times New Roman" w:cs="Times New Roman"/>
          <w:sz w:val="28"/>
          <w:szCs w:val="28"/>
        </w:rPr>
        <w:t>ёки</w:t>
      </w:r>
      <w:proofErr w:type="spellEnd"/>
      <w:r w:rsidRPr="004936C4">
        <w:rPr>
          <w:rFonts w:ascii="Times New Roman" w:hAnsi="Times New Roman" w:cs="Times New Roman"/>
          <w:sz w:val="28"/>
          <w:szCs w:val="28"/>
        </w:rPr>
        <w:t xml:space="preserve"> </w:t>
      </w:r>
      <w:proofErr w:type="spellStart"/>
      <w:r w:rsidRPr="004936C4">
        <w:rPr>
          <w:rFonts w:ascii="Times New Roman" w:hAnsi="Times New Roman" w:cs="Times New Roman"/>
          <w:sz w:val="28"/>
          <w:szCs w:val="28"/>
        </w:rPr>
        <w:t>судга</w:t>
      </w:r>
      <w:proofErr w:type="spellEnd"/>
      <w:r w:rsidRPr="004936C4">
        <w:rPr>
          <w:rFonts w:ascii="Times New Roman" w:hAnsi="Times New Roman" w:cs="Times New Roman"/>
          <w:sz w:val="28"/>
          <w:szCs w:val="28"/>
        </w:rPr>
        <w:t xml:space="preserve"> </w:t>
      </w:r>
      <w:r>
        <w:rPr>
          <w:rFonts w:ascii="Times New Roman" w:hAnsi="Times New Roman" w:cs="Times New Roman"/>
          <w:sz w:val="28"/>
          <w:szCs w:val="28"/>
          <w:lang w:val="uz-Cyrl-UZ"/>
        </w:rPr>
        <w:t>таржимон ёки эксперт сифатида жалб қилинганда.</w:t>
      </w:r>
    </w:p>
    <w:p w:rsidR="001B19CC" w:rsidRDefault="00137D92" w:rsidP="00347BD1">
      <w:pPr>
        <w:pStyle w:val="a3"/>
        <w:spacing w:after="0" w:line="276" w:lineRule="auto"/>
        <w:ind w:left="0" w:firstLine="709"/>
        <w:jc w:val="both"/>
        <w:rPr>
          <w:rFonts w:ascii="Times New Roman" w:hAnsi="Times New Roman" w:cs="Times New Roman"/>
          <w:sz w:val="28"/>
          <w:szCs w:val="28"/>
          <w:lang w:val="uz-Cyrl-UZ"/>
        </w:rPr>
      </w:pPr>
      <w:r>
        <w:rPr>
          <w:rFonts w:ascii="Times New Roman" w:hAnsi="Times New Roman" w:cs="Times New Roman"/>
          <w:sz w:val="28"/>
          <w:szCs w:val="28"/>
          <w:lang w:val="uz-Cyrl-UZ"/>
        </w:rPr>
        <w:t>Д. К</w:t>
      </w:r>
      <w:r w:rsidRPr="004936C4">
        <w:rPr>
          <w:rFonts w:ascii="Times New Roman" w:hAnsi="Times New Roman" w:cs="Times New Roman"/>
          <w:sz w:val="28"/>
          <w:szCs w:val="28"/>
          <w:lang w:val="uz-Cyrl-UZ"/>
        </w:rPr>
        <w:t xml:space="preserve">омиссия аъзосининг яқин қариндоашлари (фарзанд, ота-она, ака-ука, опа-сингил, бобо, буви) ёки комиссия аъзоси бевосита бўсунувчи шахслар </w:t>
      </w:r>
      <w:r w:rsidRPr="009F749A">
        <w:rPr>
          <w:rFonts w:ascii="Times New Roman" w:hAnsi="Times New Roman" w:cs="Times New Roman"/>
          <w:sz w:val="28"/>
          <w:szCs w:val="28"/>
          <w:lang w:val="uz-Cyrl-UZ"/>
        </w:rPr>
        <w:t>Ўзбекистон Республикаси Президентлигига номзод ёхуд номзоднинг ишончли вакили этиб рўйхатга олинган</w:t>
      </w:r>
      <w:r w:rsidRPr="004936C4">
        <w:rPr>
          <w:rFonts w:ascii="Times New Roman" w:hAnsi="Times New Roman" w:cs="Times New Roman"/>
          <w:sz w:val="28"/>
          <w:szCs w:val="28"/>
          <w:lang w:val="uz-Cyrl-UZ"/>
        </w:rPr>
        <w:t>да</w:t>
      </w:r>
      <w:r>
        <w:rPr>
          <w:rFonts w:ascii="Times New Roman" w:hAnsi="Times New Roman" w:cs="Times New Roman"/>
          <w:sz w:val="28"/>
          <w:szCs w:val="28"/>
          <w:lang w:val="uz-Cyrl-UZ"/>
        </w:rPr>
        <w:t>.</w:t>
      </w:r>
    </w:p>
    <w:p w:rsidR="00C960E6" w:rsidRDefault="00C960E6" w:rsidP="00347BD1">
      <w:pPr>
        <w:pStyle w:val="a3"/>
        <w:spacing w:after="0" w:line="276" w:lineRule="auto"/>
        <w:ind w:left="0" w:firstLine="709"/>
        <w:jc w:val="both"/>
        <w:rPr>
          <w:rFonts w:ascii="Times New Roman" w:hAnsi="Times New Roman" w:cs="Times New Roman"/>
          <w:sz w:val="28"/>
          <w:szCs w:val="28"/>
          <w:lang w:val="uz-Cyrl-UZ"/>
        </w:rPr>
      </w:pPr>
    </w:p>
    <w:p w:rsidR="00C960E6" w:rsidRPr="00650B5B" w:rsidRDefault="00C960E6" w:rsidP="00347BD1">
      <w:pPr>
        <w:spacing w:after="0" w:line="276" w:lineRule="auto"/>
        <w:ind w:firstLine="709"/>
        <w:jc w:val="both"/>
        <w:rPr>
          <w:rFonts w:ascii="Times New Roman" w:eastAsia="Times New Roman" w:hAnsi="Times New Roman" w:cs="Times New Roman"/>
          <w:b/>
          <w:color w:val="000000"/>
          <w:sz w:val="28"/>
          <w:szCs w:val="28"/>
          <w:lang w:eastAsia="ru-RU"/>
        </w:rPr>
      </w:pPr>
      <w:r w:rsidRPr="00C960E6">
        <w:rPr>
          <w:rFonts w:ascii="Times New Roman" w:hAnsi="Times New Roman" w:cs="Times New Roman"/>
          <w:b/>
          <w:sz w:val="28"/>
          <w:szCs w:val="28"/>
          <w:lang w:val="uz-Cyrl-UZ"/>
        </w:rPr>
        <w:t>10.</w:t>
      </w:r>
      <w:r>
        <w:rPr>
          <w:rFonts w:ascii="Times New Roman" w:hAnsi="Times New Roman" w:cs="Times New Roman"/>
          <w:sz w:val="28"/>
          <w:szCs w:val="28"/>
          <w:lang w:val="uz-Cyrl-UZ"/>
        </w:rPr>
        <w:t xml:space="preserve"> </w:t>
      </w:r>
      <w:r w:rsidRPr="00C960E6">
        <w:rPr>
          <w:rFonts w:ascii="Times New Roman" w:hAnsi="Times New Roman" w:cs="Times New Roman"/>
          <w:b/>
          <w:sz w:val="28"/>
          <w:szCs w:val="28"/>
          <w:lang w:val="uz-Cyrl-UZ"/>
        </w:rPr>
        <w:t>Қуйидагилардан қайси бири</w:t>
      </w:r>
      <w:r>
        <w:rPr>
          <w:rFonts w:ascii="Times New Roman" w:hAnsi="Times New Roman" w:cs="Times New Roman"/>
          <w:sz w:val="28"/>
          <w:szCs w:val="28"/>
          <w:lang w:val="uz-Cyrl-UZ"/>
        </w:rPr>
        <w:t xml:space="preserve"> </w:t>
      </w:r>
      <w:r w:rsidR="00836950" w:rsidRPr="00836950">
        <w:rPr>
          <w:rFonts w:ascii="Times New Roman" w:hAnsi="Times New Roman" w:cs="Times New Roman"/>
          <w:b/>
          <w:sz w:val="28"/>
          <w:szCs w:val="28"/>
          <w:lang w:val="uz-Cyrl-UZ"/>
        </w:rPr>
        <w:t>Ўзбекистон Президенти сайлови бўйича о</w:t>
      </w:r>
      <w:r w:rsidRPr="00836950">
        <w:rPr>
          <w:rFonts w:ascii="Times New Roman" w:eastAsia="Times New Roman" w:hAnsi="Times New Roman" w:cs="Times New Roman"/>
          <w:b/>
          <w:color w:val="000000"/>
          <w:sz w:val="28"/>
          <w:szCs w:val="28"/>
          <w:lang w:eastAsia="ru-RU"/>
        </w:rPr>
        <w:t xml:space="preserve">круг </w:t>
      </w:r>
      <w:proofErr w:type="spellStart"/>
      <w:r w:rsidRPr="00836950">
        <w:rPr>
          <w:rFonts w:ascii="Times New Roman" w:eastAsia="Times New Roman" w:hAnsi="Times New Roman" w:cs="Times New Roman"/>
          <w:b/>
          <w:color w:val="000000"/>
          <w:sz w:val="28"/>
          <w:szCs w:val="28"/>
          <w:lang w:eastAsia="ru-RU"/>
        </w:rPr>
        <w:t>сайлов</w:t>
      </w:r>
      <w:proofErr w:type="spellEnd"/>
      <w:r w:rsidRPr="00836950">
        <w:rPr>
          <w:rFonts w:ascii="Times New Roman" w:eastAsia="Times New Roman" w:hAnsi="Times New Roman" w:cs="Times New Roman"/>
          <w:b/>
          <w:color w:val="000000"/>
          <w:sz w:val="28"/>
          <w:szCs w:val="28"/>
          <w:lang w:eastAsia="ru-RU"/>
        </w:rPr>
        <w:t xml:space="preserve"> </w:t>
      </w:r>
      <w:proofErr w:type="spellStart"/>
      <w:r w:rsidRPr="00836950">
        <w:rPr>
          <w:rFonts w:ascii="Times New Roman" w:eastAsia="Times New Roman" w:hAnsi="Times New Roman" w:cs="Times New Roman"/>
          <w:b/>
          <w:color w:val="000000"/>
          <w:sz w:val="28"/>
          <w:szCs w:val="28"/>
          <w:lang w:eastAsia="ru-RU"/>
        </w:rPr>
        <w:t>комиссияси</w:t>
      </w:r>
      <w:proofErr w:type="spellEnd"/>
      <w:r w:rsidR="00836950" w:rsidRPr="00836950">
        <w:rPr>
          <w:rFonts w:ascii="Times New Roman" w:eastAsia="Times New Roman" w:hAnsi="Times New Roman" w:cs="Times New Roman"/>
          <w:b/>
          <w:color w:val="000000"/>
          <w:sz w:val="28"/>
          <w:szCs w:val="28"/>
          <w:lang w:val="uz-Cyrl-UZ" w:eastAsia="ru-RU"/>
        </w:rPr>
        <w:t>нинг</w:t>
      </w:r>
      <w:r w:rsidRPr="00836950">
        <w:rPr>
          <w:rFonts w:ascii="Times New Roman" w:eastAsia="Times New Roman" w:hAnsi="Times New Roman" w:cs="Times New Roman"/>
          <w:b/>
          <w:color w:val="000000"/>
          <w:sz w:val="28"/>
          <w:szCs w:val="28"/>
          <w:lang w:val="uz-Cyrl-UZ" w:eastAsia="ru-RU"/>
        </w:rPr>
        <w:t xml:space="preserve">  ва</w:t>
      </w:r>
      <w:r w:rsidRPr="00650B5B">
        <w:rPr>
          <w:rFonts w:ascii="Times New Roman" w:eastAsia="Times New Roman" w:hAnsi="Times New Roman" w:cs="Times New Roman"/>
          <w:b/>
          <w:color w:val="000000"/>
          <w:sz w:val="28"/>
          <w:szCs w:val="28"/>
          <w:lang w:val="uz-Cyrl-UZ" w:eastAsia="ru-RU"/>
        </w:rPr>
        <w:t>колатлар</w:t>
      </w:r>
      <w:r>
        <w:rPr>
          <w:rFonts w:ascii="Times New Roman" w:eastAsia="Times New Roman" w:hAnsi="Times New Roman" w:cs="Times New Roman"/>
          <w:b/>
          <w:color w:val="000000"/>
          <w:sz w:val="28"/>
          <w:szCs w:val="28"/>
          <w:lang w:val="uz-Cyrl-UZ" w:eastAsia="ru-RU"/>
        </w:rPr>
        <w:t>ига кирмайди?</w:t>
      </w:r>
    </w:p>
    <w:p w:rsidR="00C960E6" w:rsidRPr="009A3AEA" w:rsidRDefault="00C960E6" w:rsidP="00347BD1">
      <w:pPr>
        <w:spacing w:after="0" w:line="276"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z-Cyrl-UZ" w:eastAsia="ru-RU"/>
        </w:rPr>
        <w:t>А. Т</w:t>
      </w:r>
      <w:proofErr w:type="spellStart"/>
      <w:r w:rsidRPr="009A3AEA">
        <w:rPr>
          <w:rFonts w:ascii="Times New Roman" w:eastAsia="Times New Roman" w:hAnsi="Times New Roman" w:cs="Times New Roman"/>
          <w:color w:val="000000"/>
          <w:sz w:val="28"/>
          <w:szCs w:val="28"/>
          <w:lang w:eastAsia="ru-RU"/>
        </w:rPr>
        <w:t>егишли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ҳудудда</w:t>
      </w:r>
      <w:proofErr w:type="spellEnd"/>
      <w:r w:rsidRPr="009A3AE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z-Cyrl-UZ" w:eastAsia="ru-RU"/>
        </w:rPr>
        <w:t>Сайлов</w:t>
      </w:r>
      <w:r w:rsidRPr="009A3AE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z-Cyrl-UZ" w:eastAsia="ru-RU"/>
        </w:rPr>
        <w:t>к</w:t>
      </w:r>
      <w:proofErr w:type="spellStart"/>
      <w:r w:rsidRPr="009A3AEA">
        <w:rPr>
          <w:rFonts w:ascii="Times New Roman" w:eastAsia="Times New Roman" w:hAnsi="Times New Roman" w:cs="Times New Roman"/>
          <w:color w:val="000000"/>
          <w:sz w:val="28"/>
          <w:szCs w:val="28"/>
          <w:lang w:eastAsia="ru-RU"/>
        </w:rPr>
        <w:t>одекс</w:t>
      </w:r>
      <w:proofErr w:type="spellEnd"/>
      <w:r>
        <w:rPr>
          <w:rFonts w:ascii="Times New Roman" w:eastAsia="Times New Roman" w:hAnsi="Times New Roman" w:cs="Times New Roman"/>
          <w:color w:val="000000"/>
          <w:sz w:val="28"/>
          <w:szCs w:val="28"/>
          <w:lang w:val="uz-Cyrl-UZ" w:eastAsia="ru-RU"/>
        </w:rPr>
        <w:t>и</w:t>
      </w:r>
      <w:proofErr w:type="spellStart"/>
      <w:r w:rsidRPr="009A3AEA">
        <w:rPr>
          <w:rFonts w:ascii="Times New Roman" w:eastAsia="Times New Roman" w:hAnsi="Times New Roman" w:cs="Times New Roman"/>
          <w:color w:val="000000"/>
          <w:sz w:val="28"/>
          <w:szCs w:val="28"/>
          <w:lang w:eastAsia="ru-RU"/>
        </w:rPr>
        <w:t>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ижроси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w:t>
      </w:r>
      <w:r>
        <w:rPr>
          <w:rFonts w:ascii="Times New Roman" w:eastAsia="Times New Roman" w:hAnsi="Times New Roman" w:cs="Times New Roman"/>
          <w:color w:val="000000"/>
          <w:sz w:val="28"/>
          <w:szCs w:val="28"/>
          <w:lang w:eastAsia="ru-RU"/>
        </w:rPr>
        <w:t>стидан</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назоратни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амалга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ошир</w:t>
      </w:r>
      <w:proofErr w:type="spellEnd"/>
      <w:r w:rsidR="00EE3D5F">
        <w:rPr>
          <w:rFonts w:ascii="Times New Roman" w:eastAsia="Times New Roman" w:hAnsi="Times New Roman" w:cs="Times New Roman"/>
          <w:color w:val="000000"/>
          <w:sz w:val="28"/>
          <w:szCs w:val="28"/>
          <w:lang w:val="uz-Cyrl-UZ" w:eastAsia="ru-RU"/>
        </w:rPr>
        <w:t>иш</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z-Cyrl-UZ" w:eastAsia="ru-RU"/>
        </w:rPr>
        <w:t xml:space="preserve"> </w:t>
      </w:r>
      <w:proofErr w:type="spellStart"/>
      <w:r w:rsidRPr="009A3AEA">
        <w:rPr>
          <w:rFonts w:ascii="Times New Roman" w:eastAsia="Times New Roman" w:hAnsi="Times New Roman" w:cs="Times New Roman"/>
          <w:color w:val="000000"/>
          <w:sz w:val="28"/>
          <w:szCs w:val="28"/>
          <w:lang w:eastAsia="ru-RU"/>
        </w:rPr>
        <w:t>сайлов</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участкаларини</w:t>
      </w:r>
      <w:proofErr w:type="spellEnd"/>
      <w:r w:rsidRPr="009A3AEA">
        <w:rPr>
          <w:rFonts w:ascii="Times New Roman" w:eastAsia="Times New Roman" w:hAnsi="Times New Roman" w:cs="Times New Roman"/>
          <w:color w:val="000000"/>
          <w:sz w:val="28"/>
          <w:szCs w:val="28"/>
          <w:lang w:eastAsia="ru-RU"/>
        </w:rPr>
        <w:t xml:space="preserve"> туз</w:t>
      </w:r>
      <w:r w:rsidR="00EE3D5F">
        <w:rPr>
          <w:rFonts w:ascii="Times New Roman" w:eastAsia="Times New Roman" w:hAnsi="Times New Roman" w:cs="Times New Roman"/>
          <w:color w:val="000000"/>
          <w:sz w:val="28"/>
          <w:szCs w:val="28"/>
          <w:lang w:val="uz-Cyrl-UZ" w:eastAsia="ru-RU"/>
        </w:rPr>
        <w:t>иш</w:t>
      </w:r>
      <w:r w:rsidRPr="009A3AEA">
        <w:rPr>
          <w:rFonts w:ascii="Times New Roman" w:eastAsia="Times New Roman" w:hAnsi="Times New Roman" w:cs="Times New Roman"/>
          <w:color w:val="000000"/>
          <w:sz w:val="28"/>
          <w:szCs w:val="28"/>
          <w:lang w:eastAsia="ru-RU"/>
        </w:rPr>
        <w:t xml:space="preserve">, округ </w:t>
      </w:r>
      <w:proofErr w:type="spellStart"/>
      <w:r w:rsidRPr="009A3AEA">
        <w:rPr>
          <w:rFonts w:ascii="Times New Roman" w:eastAsia="Times New Roman" w:hAnsi="Times New Roman" w:cs="Times New Roman"/>
          <w:color w:val="000000"/>
          <w:sz w:val="28"/>
          <w:szCs w:val="28"/>
          <w:lang w:eastAsia="ru-RU"/>
        </w:rPr>
        <w:t>бўйича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уларнинг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тартиб</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рақамини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белгила</w:t>
      </w:r>
      <w:proofErr w:type="spellEnd"/>
      <w:r w:rsidR="00EE3D5F">
        <w:rPr>
          <w:rFonts w:ascii="Times New Roman" w:eastAsia="Times New Roman" w:hAnsi="Times New Roman" w:cs="Times New Roman"/>
          <w:color w:val="000000"/>
          <w:sz w:val="28"/>
          <w:szCs w:val="28"/>
          <w:lang w:val="uz-Cyrl-UZ" w:eastAsia="ru-RU"/>
        </w:rPr>
        <w:t>ш</w:t>
      </w:r>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манзилини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кўрсатган</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ҳолда</w:t>
      </w:r>
      <w:proofErr w:type="spellEnd"/>
      <w:r w:rsidRPr="009A3AEA">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уларнинг</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рўйхатини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эълон</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қил</w:t>
      </w:r>
      <w:proofErr w:type="spellEnd"/>
      <w:r w:rsidR="00EE3D5F">
        <w:rPr>
          <w:rFonts w:ascii="Times New Roman" w:eastAsia="Times New Roman" w:hAnsi="Times New Roman" w:cs="Times New Roman"/>
          <w:color w:val="000000"/>
          <w:sz w:val="28"/>
          <w:szCs w:val="28"/>
          <w:lang w:val="uz-Cyrl-UZ" w:eastAsia="ru-RU"/>
        </w:rPr>
        <w:t>иш</w:t>
      </w:r>
      <w:r>
        <w:rPr>
          <w:rFonts w:ascii="Times New Roman" w:eastAsia="Times New Roman" w:hAnsi="Times New Roman" w:cs="Times New Roman"/>
          <w:color w:val="000000"/>
          <w:sz w:val="28"/>
          <w:szCs w:val="28"/>
          <w:lang w:eastAsia="ru-RU"/>
        </w:rPr>
        <w:t xml:space="preserve">, </w:t>
      </w:r>
      <w:r w:rsidRPr="009A3AEA">
        <w:rPr>
          <w:rFonts w:ascii="Times New Roman" w:eastAsia="Times New Roman" w:hAnsi="Times New Roman" w:cs="Times New Roman"/>
          <w:color w:val="000000"/>
          <w:sz w:val="28"/>
          <w:szCs w:val="28"/>
          <w:lang w:eastAsia="ru-RU"/>
        </w:rPr>
        <w:t xml:space="preserve">участка </w:t>
      </w:r>
      <w:proofErr w:type="spellStart"/>
      <w:r w:rsidRPr="009A3AEA">
        <w:rPr>
          <w:rFonts w:ascii="Times New Roman" w:eastAsia="Times New Roman" w:hAnsi="Times New Roman" w:cs="Times New Roman"/>
          <w:color w:val="000000"/>
          <w:sz w:val="28"/>
          <w:szCs w:val="28"/>
          <w:lang w:eastAsia="ru-RU"/>
        </w:rPr>
        <w:t>сайлов</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комиссияларинин</w:t>
      </w:r>
      <w:r>
        <w:rPr>
          <w:rFonts w:ascii="Times New Roman" w:eastAsia="Times New Roman" w:hAnsi="Times New Roman" w:cs="Times New Roman"/>
          <w:color w:val="000000"/>
          <w:sz w:val="28"/>
          <w:szCs w:val="28"/>
          <w:lang w:eastAsia="ru-RU"/>
        </w:rPr>
        <w:t>г</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фаолиятини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мувофиқлашти</w:t>
      </w:r>
      <w:proofErr w:type="spellEnd"/>
      <w:r w:rsidR="00EE3D5F">
        <w:rPr>
          <w:rFonts w:ascii="Times New Roman" w:eastAsia="Times New Roman" w:hAnsi="Times New Roman" w:cs="Times New Roman"/>
          <w:color w:val="000000"/>
          <w:sz w:val="28"/>
          <w:szCs w:val="28"/>
          <w:lang w:val="uz-Cyrl-UZ" w:eastAsia="ru-RU"/>
        </w:rPr>
        <w:t>ш</w:t>
      </w:r>
      <w:r>
        <w:rPr>
          <w:rFonts w:ascii="Times New Roman" w:eastAsia="Times New Roman" w:hAnsi="Times New Roman" w:cs="Times New Roman"/>
          <w:color w:val="000000"/>
          <w:sz w:val="28"/>
          <w:szCs w:val="28"/>
          <w:lang w:eastAsia="ru-RU"/>
        </w:rPr>
        <w:t>.</w:t>
      </w:r>
    </w:p>
    <w:p w:rsidR="00C960E6" w:rsidRPr="009A3AEA" w:rsidRDefault="00C960E6" w:rsidP="00347BD1">
      <w:pPr>
        <w:spacing w:after="0" w:line="276"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z-Cyrl-UZ" w:eastAsia="ru-RU"/>
        </w:rPr>
        <w:t>В. С</w:t>
      </w:r>
      <w:proofErr w:type="spellStart"/>
      <w:r w:rsidRPr="009A3AEA">
        <w:rPr>
          <w:rFonts w:ascii="Times New Roman" w:eastAsia="Times New Roman" w:hAnsi="Times New Roman" w:cs="Times New Roman"/>
          <w:color w:val="000000"/>
          <w:sz w:val="28"/>
          <w:szCs w:val="28"/>
          <w:lang w:eastAsia="ru-RU"/>
        </w:rPr>
        <w:t>айлов</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участкаларининг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жойлашган</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ери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ҳақид</w:t>
      </w:r>
      <w:r>
        <w:rPr>
          <w:rFonts w:ascii="Times New Roman" w:eastAsia="Times New Roman" w:hAnsi="Times New Roman" w:cs="Times New Roman"/>
          <w:color w:val="000000"/>
          <w:sz w:val="28"/>
          <w:szCs w:val="28"/>
          <w:lang w:eastAsia="ru-RU"/>
        </w:rPr>
        <w:t>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сайловчиларни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хабардор</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қил</w:t>
      </w:r>
      <w:proofErr w:type="spellEnd"/>
      <w:r w:rsidR="00EE3D5F">
        <w:rPr>
          <w:rFonts w:ascii="Times New Roman" w:eastAsia="Times New Roman" w:hAnsi="Times New Roman" w:cs="Times New Roman"/>
          <w:color w:val="000000"/>
          <w:sz w:val="28"/>
          <w:szCs w:val="28"/>
          <w:lang w:val="uz-Cyrl-UZ" w:eastAsia="ru-RU"/>
        </w:rPr>
        <w:t>иш</w:t>
      </w: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z-Cyrl-UZ" w:eastAsia="ru-RU"/>
        </w:rPr>
        <w:t xml:space="preserve"> </w:t>
      </w:r>
      <w:r w:rsidRPr="009A3AEA">
        <w:rPr>
          <w:rFonts w:ascii="Times New Roman" w:eastAsia="Times New Roman" w:hAnsi="Times New Roman" w:cs="Times New Roman"/>
          <w:color w:val="000000"/>
          <w:sz w:val="28"/>
          <w:szCs w:val="28"/>
          <w:lang w:eastAsia="ru-RU"/>
        </w:rPr>
        <w:t xml:space="preserve">участка </w:t>
      </w:r>
      <w:proofErr w:type="spellStart"/>
      <w:r w:rsidRPr="009A3AEA">
        <w:rPr>
          <w:rFonts w:ascii="Times New Roman" w:eastAsia="Times New Roman" w:hAnsi="Times New Roman" w:cs="Times New Roman"/>
          <w:color w:val="000000"/>
          <w:sz w:val="28"/>
          <w:szCs w:val="28"/>
          <w:lang w:eastAsia="ru-RU"/>
        </w:rPr>
        <w:t>сайлов</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комиссияларини</w:t>
      </w:r>
      <w:proofErr w:type="spellEnd"/>
      <w:r w:rsidRPr="009A3AEA">
        <w:rPr>
          <w:rFonts w:ascii="Times New Roman" w:eastAsia="Times New Roman" w:hAnsi="Times New Roman" w:cs="Times New Roman"/>
          <w:color w:val="000000"/>
          <w:sz w:val="28"/>
          <w:szCs w:val="28"/>
          <w:lang w:eastAsia="ru-RU"/>
        </w:rPr>
        <w:t xml:space="preserve"> туз</w:t>
      </w:r>
      <w:r w:rsidR="00EE3D5F">
        <w:rPr>
          <w:rFonts w:ascii="Times New Roman" w:eastAsia="Times New Roman" w:hAnsi="Times New Roman" w:cs="Times New Roman"/>
          <w:color w:val="000000"/>
          <w:sz w:val="28"/>
          <w:szCs w:val="28"/>
          <w:lang w:val="uz-Cyrl-UZ" w:eastAsia="ru-RU"/>
        </w:rPr>
        <w:t>иш</w:t>
      </w:r>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ва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уларнинг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таркиби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ҳақидаги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маълумотларни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эълон</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қил</w:t>
      </w:r>
      <w:proofErr w:type="spellEnd"/>
      <w:r w:rsidR="00EE3D5F">
        <w:rPr>
          <w:rFonts w:ascii="Times New Roman" w:eastAsia="Times New Roman" w:hAnsi="Times New Roman" w:cs="Times New Roman"/>
          <w:color w:val="000000"/>
          <w:sz w:val="28"/>
          <w:szCs w:val="28"/>
          <w:lang w:val="uz-Cyrl-UZ" w:eastAsia="ru-RU"/>
        </w:rPr>
        <w:t>иш.</w:t>
      </w:r>
    </w:p>
    <w:p w:rsidR="00C960E6" w:rsidRDefault="00C960E6" w:rsidP="00347BD1">
      <w:pPr>
        <w:spacing w:after="0" w:line="276"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z-Cyrl-UZ" w:eastAsia="ru-RU"/>
        </w:rPr>
        <w:t>С. Н</w:t>
      </w:r>
      <w:proofErr w:type="spellStart"/>
      <w:r w:rsidRPr="009A3AEA">
        <w:rPr>
          <w:rFonts w:ascii="Times New Roman" w:eastAsia="Times New Roman" w:hAnsi="Times New Roman" w:cs="Times New Roman"/>
          <w:color w:val="000000"/>
          <w:sz w:val="28"/>
          <w:szCs w:val="28"/>
          <w:lang w:eastAsia="ru-RU"/>
        </w:rPr>
        <w:t>омзодларга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сайлов</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кампаниясида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иштирок</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этиш</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учун</w:t>
      </w:r>
      <w:proofErr w:type="spellEnd"/>
      <w:r w:rsidRPr="009A3AEA">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тенг</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шароитларни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таъминла</w:t>
      </w:r>
      <w:proofErr w:type="spellEnd"/>
      <w:r w:rsidR="00EE3D5F">
        <w:rPr>
          <w:rFonts w:ascii="Times New Roman" w:eastAsia="Times New Roman" w:hAnsi="Times New Roman" w:cs="Times New Roman"/>
          <w:color w:val="000000"/>
          <w:sz w:val="28"/>
          <w:szCs w:val="28"/>
          <w:lang w:val="uz-Cyrl-UZ" w:eastAsia="ru-RU"/>
        </w:rPr>
        <w:t>ш</w:t>
      </w:r>
      <w:r>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сиёсий</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партиялар</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бошқа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жамоат</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бирлашмалари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фуқаролар</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ўзини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ўзи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бошқариш</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органлари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вакилларининг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корхоналар</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муассасалар</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ва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ташкилотлар</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раҳбарларининг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сайловга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тайёргарлик</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кўриш</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ҳамда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ўтказиш</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билан</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боғлиқ</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масалалар</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юзасидан</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ахборотини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эши</w:t>
      </w:r>
      <w:proofErr w:type="spellEnd"/>
      <w:r w:rsidR="00EE3D5F">
        <w:rPr>
          <w:rFonts w:ascii="Times New Roman" w:eastAsia="Times New Roman" w:hAnsi="Times New Roman" w:cs="Times New Roman"/>
          <w:color w:val="000000"/>
          <w:sz w:val="28"/>
          <w:szCs w:val="28"/>
          <w:lang w:val="uz-Cyrl-UZ" w:eastAsia="ru-RU"/>
        </w:rPr>
        <w:t>тиш</w:t>
      </w:r>
      <w:r>
        <w:rPr>
          <w:rFonts w:ascii="Times New Roman" w:eastAsia="Times New Roman" w:hAnsi="Times New Roman" w:cs="Times New Roman"/>
          <w:color w:val="000000"/>
          <w:sz w:val="28"/>
          <w:szCs w:val="28"/>
          <w:lang w:val="uz-Cyrl-UZ" w:eastAsia="ru-RU"/>
        </w:rPr>
        <w:t xml:space="preserve">, </w:t>
      </w:r>
      <w:proofErr w:type="spellStart"/>
      <w:r w:rsidRPr="009A3AEA">
        <w:rPr>
          <w:rFonts w:ascii="Times New Roman" w:eastAsia="Times New Roman" w:hAnsi="Times New Roman" w:cs="Times New Roman"/>
          <w:color w:val="000000"/>
          <w:sz w:val="28"/>
          <w:szCs w:val="28"/>
          <w:lang w:eastAsia="ru-RU"/>
        </w:rPr>
        <w:t>сайловчилар</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рўйхатларининг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тузилишини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ва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уларнинг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ҳамма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танишиб</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чиқиши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учун</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тақдим</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этилишини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кузатиб</w:t>
      </w:r>
      <w:proofErr w:type="spellEnd"/>
      <w:r w:rsidRPr="009A3AEA">
        <w:rPr>
          <w:rFonts w:ascii="Times New Roman" w:eastAsia="Times New Roman" w:hAnsi="Times New Roman" w:cs="Times New Roman"/>
          <w:color w:val="000000"/>
          <w:sz w:val="28"/>
          <w:szCs w:val="28"/>
          <w:lang w:eastAsia="ru-RU"/>
        </w:rPr>
        <w:t xml:space="preserve"> бори</w:t>
      </w:r>
      <w:r w:rsidR="00EE3D5F">
        <w:rPr>
          <w:rFonts w:ascii="Times New Roman" w:eastAsia="Times New Roman" w:hAnsi="Times New Roman" w:cs="Times New Roman"/>
          <w:color w:val="000000"/>
          <w:sz w:val="28"/>
          <w:szCs w:val="28"/>
          <w:lang w:val="uz-Cyrl-UZ" w:eastAsia="ru-RU"/>
        </w:rPr>
        <w:t>ш</w:t>
      </w:r>
      <w:r>
        <w:rPr>
          <w:rFonts w:ascii="Times New Roman" w:eastAsia="Times New Roman" w:hAnsi="Times New Roman" w:cs="Times New Roman"/>
          <w:color w:val="000000"/>
          <w:sz w:val="28"/>
          <w:szCs w:val="28"/>
          <w:lang w:val="uz-Cyrl-UZ" w:eastAsia="ru-RU"/>
        </w:rPr>
        <w:t xml:space="preserve">, </w:t>
      </w:r>
      <w:proofErr w:type="spellStart"/>
      <w:r w:rsidRPr="009A3AEA">
        <w:rPr>
          <w:rFonts w:ascii="Times New Roman" w:eastAsia="Times New Roman" w:hAnsi="Times New Roman" w:cs="Times New Roman"/>
          <w:color w:val="000000"/>
          <w:sz w:val="28"/>
          <w:szCs w:val="28"/>
          <w:lang w:eastAsia="ru-RU"/>
        </w:rPr>
        <w:t>сайлов</w:t>
      </w:r>
      <w:proofErr w:type="spellEnd"/>
      <w:r w:rsidRPr="009A3AEA">
        <w:rPr>
          <w:rFonts w:ascii="Times New Roman" w:eastAsia="Times New Roman" w:hAnsi="Times New Roman" w:cs="Times New Roman"/>
          <w:color w:val="000000"/>
          <w:sz w:val="28"/>
          <w:szCs w:val="28"/>
          <w:lang w:eastAsia="ru-RU"/>
        </w:rPr>
        <w:t xml:space="preserve"> округи </w:t>
      </w:r>
      <w:proofErr w:type="spellStart"/>
      <w:r w:rsidRPr="009A3AEA">
        <w:rPr>
          <w:rFonts w:ascii="Times New Roman" w:eastAsia="Times New Roman" w:hAnsi="Times New Roman" w:cs="Times New Roman"/>
          <w:color w:val="000000"/>
          <w:sz w:val="28"/>
          <w:szCs w:val="28"/>
          <w:lang w:eastAsia="ru-RU"/>
        </w:rPr>
        <w:t>бўйича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сайлов</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натижаларини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аниқла</w:t>
      </w:r>
      <w:proofErr w:type="spellEnd"/>
      <w:r w:rsidR="00EE3D5F">
        <w:rPr>
          <w:rFonts w:ascii="Times New Roman" w:eastAsia="Times New Roman" w:hAnsi="Times New Roman" w:cs="Times New Roman"/>
          <w:color w:val="000000"/>
          <w:sz w:val="28"/>
          <w:szCs w:val="28"/>
          <w:lang w:val="uz-Cyrl-UZ" w:eastAsia="ru-RU"/>
        </w:rPr>
        <w:t>ш</w:t>
      </w:r>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ва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уларни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Марказий</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с</w:t>
      </w:r>
      <w:r w:rsidR="00EE3D5F">
        <w:rPr>
          <w:rFonts w:ascii="Times New Roman" w:eastAsia="Times New Roman" w:hAnsi="Times New Roman" w:cs="Times New Roman"/>
          <w:color w:val="000000"/>
          <w:sz w:val="28"/>
          <w:szCs w:val="28"/>
          <w:lang w:eastAsia="ru-RU"/>
        </w:rPr>
        <w:t>айлов</w:t>
      </w:r>
      <w:proofErr w:type="spellEnd"/>
      <w:r w:rsidR="00EE3D5F">
        <w:rPr>
          <w:rFonts w:ascii="Times New Roman" w:eastAsia="Times New Roman" w:hAnsi="Times New Roman" w:cs="Times New Roman"/>
          <w:color w:val="000000"/>
          <w:sz w:val="28"/>
          <w:szCs w:val="28"/>
          <w:lang w:eastAsia="ru-RU"/>
        </w:rPr>
        <w:t xml:space="preserve"> </w:t>
      </w:r>
      <w:proofErr w:type="spellStart"/>
      <w:r w:rsidR="00EE3D5F">
        <w:rPr>
          <w:rFonts w:ascii="Times New Roman" w:eastAsia="Times New Roman" w:hAnsi="Times New Roman" w:cs="Times New Roman"/>
          <w:color w:val="000000"/>
          <w:sz w:val="28"/>
          <w:szCs w:val="28"/>
          <w:lang w:eastAsia="ru-RU"/>
        </w:rPr>
        <w:t>комиссиясига</w:t>
      </w:r>
      <w:proofErr w:type="spellEnd"/>
      <w:r w:rsidR="00EE3D5F">
        <w:rPr>
          <w:rFonts w:ascii="Times New Roman" w:eastAsia="Times New Roman" w:hAnsi="Times New Roman" w:cs="Times New Roman"/>
          <w:color w:val="000000"/>
          <w:sz w:val="28"/>
          <w:szCs w:val="28"/>
          <w:lang w:eastAsia="ru-RU"/>
        </w:rPr>
        <w:t xml:space="preserve"> </w:t>
      </w:r>
      <w:proofErr w:type="spellStart"/>
      <w:r w:rsidR="00EE3D5F">
        <w:rPr>
          <w:rFonts w:ascii="Times New Roman" w:eastAsia="Times New Roman" w:hAnsi="Times New Roman" w:cs="Times New Roman"/>
          <w:color w:val="000000"/>
          <w:sz w:val="28"/>
          <w:szCs w:val="28"/>
          <w:lang w:eastAsia="ru-RU"/>
        </w:rPr>
        <w:t>тақдим</w:t>
      </w:r>
      <w:proofErr w:type="spellEnd"/>
      <w:r w:rsidR="00EE3D5F">
        <w:rPr>
          <w:rFonts w:ascii="Times New Roman" w:eastAsia="Times New Roman" w:hAnsi="Times New Roman" w:cs="Times New Roman"/>
          <w:color w:val="000000"/>
          <w:sz w:val="28"/>
          <w:szCs w:val="28"/>
          <w:lang w:eastAsia="ru-RU"/>
        </w:rPr>
        <w:t xml:space="preserve"> эт</w:t>
      </w:r>
      <w:r>
        <w:rPr>
          <w:rFonts w:ascii="Times New Roman" w:eastAsia="Times New Roman" w:hAnsi="Times New Roman" w:cs="Times New Roman"/>
          <w:color w:val="000000"/>
          <w:sz w:val="28"/>
          <w:szCs w:val="28"/>
          <w:lang w:eastAsia="ru-RU"/>
        </w:rPr>
        <w:t>и</w:t>
      </w:r>
      <w:r w:rsidR="00EE3D5F">
        <w:rPr>
          <w:rFonts w:ascii="Times New Roman" w:eastAsia="Times New Roman" w:hAnsi="Times New Roman" w:cs="Times New Roman"/>
          <w:color w:val="000000"/>
          <w:sz w:val="28"/>
          <w:szCs w:val="28"/>
          <w:lang w:val="uz-Cyrl-UZ" w:eastAsia="ru-RU"/>
        </w:rPr>
        <w:t>ш</w:t>
      </w:r>
      <w:r>
        <w:rPr>
          <w:rFonts w:ascii="Times New Roman" w:eastAsia="Times New Roman" w:hAnsi="Times New Roman" w:cs="Times New Roman"/>
          <w:color w:val="000000"/>
          <w:sz w:val="28"/>
          <w:szCs w:val="28"/>
          <w:lang w:eastAsia="ru-RU"/>
        </w:rPr>
        <w:t>.</w:t>
      </w:r>
    </w:p>
    <w:p w:rsidR="009F749A" w:rsidRDefault="00C960E6" w:rsidP="00347BD1">
      <w:pPr>
        <w:spacing w:after="0" w:line="276"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z-Cyrl-UZ" w:eastAsia="ru-RU"/>
        </w:rPr>
        <w:t>Д.</w:t>
      </w:r>
      <w:r w:rsidR="0009237B">
        <w:rPr>
          <w:rFonts w:ascii="Times New Roman" w:eastAsia="Times New Roman" w:hAnsi="Times New Roman" w:cs="Times New Roman"/>
          <w:color w:val="000000"/>
          <w:sz w:val="28"/>
          <w:szCs w:val="28"/>
          <w:lang w:val="uz-Cyrl-UZ" w:eastAsia="ru-RU"/>
        </w:rPr>
        <w:t> </w:t>
      </w:r>
      <w:r>
        <w:rPr>
          <w:rFonts w:ascii="Times New Roman" w:eastAsia="Times New Roman" w:hAnsi="Times New Roman" w:cs="Times New Roman"/>
          <w:color w:val="000000"/>
          <w:sz w:val="28"/>
          <w:szCs w:val="28"/>
          <w:lang w:val="uz-Cyrl-UZ" w:eastAsia="ru-RU"/>
        </w:rPr>
        <w:t>С</w:t>
      </w:r>
      <w:proofErr w:type="spellStart"/>
      <w:r w:rsidRPr="009A3AEA">
        <w:rPr>
          <w:rFonts w:ascii="Times New Roman" w:eastAsia="Times New Roman" w:hAnsi="Times New Roman" w:cs="Times New Roman"/>
          <w:color w:val="000000"/>
          <w:sz w:val="28"/>
          <w:szCs w:val="28"/>
          <w:lang w:eastAsia="ru-RU"/>
        </w:rPr>
        <w:t>айлов</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бюллетенларининг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сайловчилар</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рўйхатларининг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сайлов</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комиссиялари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баённомаларининг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ҳамда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бошқа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ҳужжатларнинг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сайлов</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қутиларининг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ва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сайлов</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комиссиялари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муҳрларининг</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намуналари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ҳамда</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шаклларини</w:t>
      </w:r>
      <w:proofErr w:type="spellEnd"/>
      <w:r w:rsidRPr="009A3AEA">
        <w:rPr>
          <w:rFonts w:ascii="Times New Roman" w:eastAsia="Times New Roman" w:hAnsi="Times New Roman" w:cs="Times New Roman"/>
          <w:color w:val="000000"/>
          <w:sz w:val="28"/>
          <w:szCs w:val="28"/>
          <w:lang w:eastAsia="ru-RU"/>
        </w:rPr>
        <w:t xml:space="preserve">, </w:t>
      </w:r>
      <w:proofErr w:type="spellStart"/>
      <w:r w:rsidRPr="009A3AEA">
        <w:rPr>
          <w:rFonts w:ascii="Times New Roman" w:eastAsia="Times New Roman" w:hAnsi="Times New Roman" w:cs="Times New Roman"/>
          <w:color w:val="000000"/>
          <w:sz w:val="28"/>
          <w:szCs w:val="28"/>
          <w:lang w:eastAsia="ru-RU"/>
        </w:rPr>
        <w:t>ула</w:t>
      </w:r>
      <w:r w:rsidR="00836950">
        <w:rPr>
          <w:rFonts w:ascii="Times New Roman" w:eastAsia="Times New Roman" w:hAnsi="Times New Roman" w:cs="Times New Roman"/>
          <w:color w:val="000000"/>
          <w:sz w:val="28"/>
          <w:szCs w:val="28"/>
          <w:lang w:eastAsia="ru-RU"/>
        </w:rPr>
        <w:t>рни</w:t>
      </w:r>
      <w:proofErr w:type="spellEnd"/>
      <w:r w:rsidR="00836950">
        <w:rPr>
          <w:rFonts w:ascii="Times New Roman" w:eastAsia="Times New Roman" w:hAnsi="Times New Roman" w:cs="Times New Roman"/>
          <w:color w:val="000000"/>
          <w:sz w:val="28"/>
          <w:szCs w:val="28"/>
          <w:lang w:eastAsia="ru-RU"/>
        </w:rPr>
        <w:t xml:space="preserve"> </w:t>
      </w:r>
      <w:proofErr w:type="spellStart"/>
      <w:r w:rsidR="00836950">
        <w:rPr>
          <w:rFonts w:ascii="Times New Roman" w:eastAsia="Times New Roman" w:hAnsi="Times New Roman" w:cs="Times New Roman"/>
          <w:color w:val="000000"/>
          <w:sz w:val="28"/>
          <w:szCs w:val="28"/>
          <w:lang w:eastAsia="ru-RU"/>
        </w:rPr>
        <w:t>сақлаш</w:t>
      </w:r>
      <w:proofErr w:type="spellEnd"/>
      <w:r w:rsidR="00836950">
        <w:rPr>
          <w:rFonts w:ascii="Times New Roman" w:eastAsia="Times New Roman" w:hAnsi="Times New Roman" w:cs="Times New Roman"/>
          <w:color w:val="000000"/>
          <w:sz w:val="28"/>
          <w:szCs w:val="28"/>
          <w:lang w:eastAsia="ru-RU"/>
        </w:rPr>
        <w:t xml:space="preserve"> </w:t>
      </w:r>
      <w:proofErr w:type="spellStart"/>
      <w:r w:rsidR="00836950">
        <w:rPr>
          <w:rFonts w:ascii="Times New Roman" w:eastAsia="Times New Roman" w:hAnsi="Times New Roman" w:cs="Times New Roman"/>
          <w:color w:val="000000"/>
          <w:sz w:val="28"/>
          <w:szCs w:val="28"/>
          <w:lang w:eastAsia="ru-RU"/>
        </w:rPr>
        <w:t>тартибини</w:t>
      </w:r>
      <w:proofErr w:type="spellEnd"/>
      <w:r w:rsidR="00836950">
        <w:rPr>
          <w:rFonts w:ascii="Times New Roman" w:eastAsia="Times New Roman" w:hAnsi="Times New Roman" w:cs="Times New Roman"/>
          <w:color w:val="000000"/>
          <w:sz w:val="28"/>
          <w:szCs w:val="28"/>
          <w:lang w:eastAsia="ru-RU"/>
        </w:rPr>
        <w:t xml:space="preserve"> </w:t>
      </w:r>
      <w:proofErr w:type="spellStart"/>
      <w:r w:rsidR="00836950">
        <w:rPr>
          <w:rFonts w:ascii="Times New Roman" w:eastAsia="Times New Roman" w:hAnsi="Times New Roman" w:cs="Times New Roman"/>
          <w:color w:val="000000"/>
          <w:sz w:val="28"/>
          <w:szCs w:val="28"/>
          <w:lang w:eastAsia="ru-RU"/>
        </w:rPr>
        <w:t>белгила</w:t>
      </w:r>
      <w:proofErr w:type="spellEnd"/>
      <w:r w:rsidR="00751522">
        <w:rPr>
          <w:rFonts w:ascii="Times New Roman" w:eastAsia="Times New Roman" w:hAnsi="Times New Roman" w:cs="Times New Roman"/>
          <w:color w:val="000000"/>
          <w:sz w:val="28"/>
          <w:szCs w:val="28"/>
          <w:lang w:val="uz-Cyrl-UZ" w:eastAsia="ru-RU"/>
        </w:rPr>
        <w:t>ш</w:t>
      </w:r>
      <w:r w:rsidR="00836950">
        <w:rPr>
          <w:rFonts w:ascii="Times New Roman" w:eastAsia="Times New Roman" w:hAnsi="Times New Roman" w:cs="Times New Roman"/>
          <w:color w:val="000000"/>
          <w:sz w:val="28"/>
          <w:szCs w:val="28"/>
          <w:lang w:eastAsia="ru-RU"/>
        </w:rPr>
        <w:t>.</w:t>
      </w:r>
    </w:p>
    <w:p w:rsidR="009F749A" w:rsidRDefault="009F749A">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7430F9" w:rsidRDefault="007430F9" w:rsidP="007430F9">
      <w:pPr>
        <w:spacing w:after="0" w:line="276" w:lineRule="auto"/>
        <w:ind w:firstLine="709"/>
        <w:jc w:val="center"/>
        <w:rPr>
          <w:rFonts w:ascii="Times New Roman" w:eastAsia="Times New Roman" w:hAnsi="Times New Roman" w:cs="Times New Roman"/>
          <w:b/>
          <w:color w:val="000000"/>
          <w:sz w:val="28"/>
          <w:szCs w:val="28"/>
          <w:lang w:val="uz-Cyrl-UZ" w:eastAsia="ru-RU"/>
        </w:rPr>
      </w:pPr>
      <w:r w:rsidRPr="007430F9">
        <w:rPr>
          <w:rFonts w:ascii="Times New Roman" w:eastAsia="Times New Roman" w:hAnsi="Times New Roman" w:cs="Times New Roman"/>
          <w:b/>
          <w:color w:val="000000"/>
          <w:sz w:val="28"/>
          <w:szCs w:val="28"/>
          <w:lang w:val="uz-Cyrl-UZ" w:eastAsia="ru-RU"/>
        </w:rPr>
        <w:lastRenderedPageBreak/>
        <w:t>Тест жавоблари:</w:t>
      </w:r>
    </w:p>
    <w:p w:rsidR="007430F9" w:rsidRPr="007430F9" w:rsidRDefault="007430F9" w:rsidP="007430F9">
      <w:pPr>
        <w:spacing w:after="0" w:line="276" w:lineRule="auto"/>
        <w:ind w:firstLine="709"/>
        <w:jc w:val="center"/>
        <w:rPr>
          <w:rFonts w:ascii="Times New Roman" w:eastAsia="Times New Roman" w:hAnsi="Times New Roman" w:cs="Times New Roman"/>
          <w:b/>
          <w:color w:val="000000"/>
          <w:sz w:val="28"/>
          <w:szCs w:val="28"/>
          <w:lang w:val="uz-Cyrl-UZ" w:eastAsia="ru-RU"/>
        </w:rPr>
      </w:pPr>
    </w:p>
    <w:p w:rsidR="007430F9" w:rsidRPr="007430F9" w:rsidRDefault="007430F9" w:rsidP="007430F9">
      <w:pPr>
        <w:pStyle w:val="a3"/>
        <w:numPr>
          <w:ilvl w:val="0"/>
          <w:numId w:val="8"/>
        </w:numPr>
        <w:tabs>
          <w:tab w:val="left" w:pos="1134"/>
        </w:tabs>
        <w:spacing w:after="0" w:line="276" w:lineRule="auto"/>
        <w:ind w:left="0" w:firstLine="709"/>
        <w:jc w:val="both"/>
        <w:rPr>
          <w:rFonts w:ascii="Times New Roman" w:eastAsia="Times New Roman" w:hAnsi="Times New Roman" w:cs="Times New Roman"/>
          <w:color w:val="000000"/>
          <w:sz w:val="28"/>
          <w:szCs w:val="28"/>
          <w:lang w:val="uz-Cyrl-UZ" w:eastAsia="ru-RU"/>
        </w:rPr>
      </w:pPr>
      <w:r w:rsidRPr="007430F9">
        <w:rPr>
          <w:rFonts w:ascii="Times New Roman" w:eastAsia="Times New Roman" w:hAnsi="Times New Roman" w:cs="Times New Roman"/>
          <w:color w:val="000000"/>
          <w:sz w:val="28"/>
          <w:szCs w:val="28"/>
          <w:lang w:val="uz-Cyrl-UZ" w:eastAsia="ru-RU"/>
        </w:rPr>
        <w:t>Д</w:t>
      </w:r>
    </w:p>
    <w:p w:rsidR="007430F9" w:rsidRPr="007430F9" w:rsidRDefault="007430F9" w:rsidP="007430F9">
      <w:pPr>
        <w:pStyle w:val="a3"/>
        <w:numPr>
          <w:ilvl w:val="0"/>
          <w:numId w:val="8"/>
        </w:numPr>
        <w:tabs>
          <w:tab w:val="left" w:pos="1134"/>
        </w:tabs>
        <w:spacing w:after="0" w:line="276" w:lineRule="auto"/>
        <w:ind w:left="0" w:firstLine="709"/>
        <w:jc w:val="both"/>
        <w:rPr>
          <w:rFonts w:ascii="Times New Roman" w:eastAsia="Times New Roman" w:hAnsi="Times New Roman" w:cs="Times New Roman"/>
          <w:color w:val="000000"/>
          <w:sz w:val="28"/>
          <w:szCs w:val="28"/>
          <w:lang w:val="uz-Cyrl-UZ" w:eastAsia="ru-RU"/>
        </w:rPr>
      </w:pPr>
      <w:r w:rsidRPr="007430F9">
        <w:rPr>
          <w:rFonts w:ascii="Times New Roman" w:eastAsia="Times New Roman" w:hAnsi="Times New Roman" w:cs="Times New Roman"/>
          <w:color w:val="000000"/>
          <w:sz w:val="28"/>
          <w:szCs w:val="28"/>
          <w:lang w:val="uz-Cyrl-UZ" w:eastAsia="ru-RU"/>
        </w:rPr>
        <w:t>Д</w:t>
      </w:r>
    </w:p>
    <w:p w:rsidR="007430F9" w:rsidRPr="007430F9" w:rsidRDefault="007430F9" w:rsidP="007430F9">
      <w:pPr>
        <w:pStyle w:val="a3"/>
        <w:numPr>
          <w:ilvl w:val="0"/>
          <w:numId w:val="8"/>
        </w:numPr>
        <w:tabs>
          <w:tab w:val="left" w:pos="1134"/>
        </w:tabs>
        <w:spacing w:after="0" w:line="276" w:lineRule="auto"/>
        <w:ind w:left="0" w:firstLine="709"/>
        <w:jc w:val="both"/>
        <w:rPr>
          <w:rFonts w:ascii="Times New Roman" w:eastAsia="Times New Roman" w:hAnsi="Times New Roman" w:cs="Times New Roman"/>
          <w:color w:val="000000"/>
          <w:sz w:val="28"/>
          <w:szCs w:val="28"/>
          <w:lang w:val="uz-Cyrl-UZ" w:eastAsia="ru-RU"/>
        </w:rPr>
      </w:pPr>
      <w:r w:rsidRPr="007430F9">
        <w:rPr>
          <w:rFonts w:ascii="Times New Roman" w:eastAsia="Times New Roman" w:hAnsi="Times New Roman" w:cs="Times New Roman"/>
          <w:color w:val="000000"/>
          <w:sz w:val="28"/>
          <w:szCs w:val="28"/>
          <w:lang w:val="uz-Cyrl-UZ" w:eastAsia="ru-RU"/>
        </w:rPr>
        <w:t>В</w:t>
      </w:r>
    </w:p>
    <w:p w:rsidR="007430F9" w:rsidRPr="007430F9" w:rsidRDefault="007430F9" w:rsidP="007430F9">
      <w:pPr>
        <w:pStyle w:val="a3"/>
        <w:numPr>
          <w:ilvl w:val="0"/>
          <w:numId w:val="8"/>
        </w:numPr>
        <w:tabs>
          <w:tab w:val="left" w:pos="1134"/>
        </w:tabs>
        <w:spacing w:after="0" w:line="276" w:lineRule="auto"/>
        <w:ind w:left="0" w:firstLine="709"/>
        <w:jc w:val="both"/>
        <w:rPr>
          <w:rFonts w:ascii="Times New Roman" w:eastAsia="Times New Roman" w:hAnsi="Times New Roman" w:cs="Times New Roman"/>
          <w:color w:val="000000"/>
          <w:sz w:val="28"/>
          <w:szCs w:val="28"/>
          <w:lang w:val="uz-Cyrl-UZ" w:eastAsia="ru-RU"/>
        </w:rPr>
      </w:pPr>
      <w:r w:rsidRPr="007430F9">
        <w:rPr>
          <w:rFonts w:ascii="Times New Roman" w:eastAsia="Times New Roman" w:hAnsi="Times New Roman" w:cs="Times New Roman"/>
          <w:color w:val="000000"/>
          <w:sz w:val="28"/>
          <w:szCs w:val="28"/>
          <w:lang w:val="uz-Cyrl-UZ" w:eastAsia="ru-RU"/>
        </w:rPr>
        <w:t>С</w:t>
      </w:r>
    </w:p>
    <w:p w:rsidR="007430F9" w:rsidRPr="007430F9" w:rsidRDefault="007430F9" w:rsidP="007430F9">
      <w:pPr>
        <w:pStyle w:val="a3"/>
        <w:numPr>
          <w:ilvl w:val="0"/>
          <w:numId w:val="8"/>
        </w:numPr>
        <w:tabs>
          <w:tab w:val="left" w:pos="1134"/>
        </w:tabs>
        <w:spacing w:after="0" w:line="276" w:lineRule="auto"/>
        <w:ind w:left="0" w:firstLine="709"/>
        <w:jc w:val="both"/>
        <w:rPr>
          <w:rFonts w:ascii="Times New Roman" w:eastAsia="Times New Roman" w:hAnsi="Times New Roman" w:cs="Times New Roman"/>
          <w:color w:val="000000"/>
          <w:sz w:val="28"/>
          <w:szCs w:val="28"/>
          <w:lang w:val="uz-Cyrl-UZ" w:eastAsia="ru-RU"/>
        </w:rPr>
      </w:pPr>
      <w:r w:rsidRPr="007430F9">
        <w:rPr>
          <w:rFonts w:ascii="Times New Roman" w:eastAsia="Times New Roman" w:hAnsi="Times New Roman" w:cs="Times New Roman"/>
          <w:color w:val="000000"/>
          <w:sz w:val="28"/>
          <w:szCs w:val="28"/>
          <w:lang w:val="uz-Cyrl-UZ" w:eastAsia="ru-RU"/>
        </w:rPr>
        <w:t>А</w:t>
      </w:r>
    </w:p>
    <w:p w:rsidR="007430F9" w:rsidRPr="007430F9" w:rsidRDefault="007430F9" w:rsidP="007430F9">
      <w:pPr>
        <w:pStyle w:val="a3"/>
        <w:numPr>
          <w:ilvl w:val="0"/>
          <w:numId w:val="8"/>
        </w:numPr>
        <w:tabs>
          <w:tab w:val="left" w:pos="1134"/>
        </w:tabs>
        <w:spacing w:after="0" w:line="276" w:lineRule="auto"/>
        <w:ind w:left="0" w:firstLine="709"/>
        <w:jc w:val="both"/>
        <w:rPr>
          <w:rFonts w:ascii="Times New Roman" w:eastAsia="Times New Roman" w:hAnsi="Times New Roman" w:cs="Times New Roman"/>
          <w:color w:val="000000"/>
          <w:sz w:val="28"/>
          <w:szCs w:val="28"/>
          <w:lang w:val="uz-Cyrl-UZ" w:eastAsia="ru-RU"/>
        </w:rPr>
      </w:pPr>
      <w:r w:rsidRPr="007430F9">
        <w:rPr>
          <w:rFonts w:ascii="Times New Roman" w:eastAsia="Times New Roman" w:hAnsi="Times New Roman" w:cs="Times New Roman"/>
          <w:color w:val="000000"/>
          <w:sz w:val="28"/>
          <w:szCs w:val="28"/>
          <w:lang w:val="uz-Cyrl-UZ" w:eastAsia="ru-RU"/>
        </w:rPr>
        <w:t>Д</w:t>
      </w:r>
    </w:p>
    <w:p w:rsidR="007430F9" w:rsidRPr="007430F9" w:rsidRDefault="007430F9" w:rsidP="007430F9">
      <w:pPr>
        <w:pStyle w:val="a3"/>
        <w:numPr>
          <w:ilvl w:val="0"/>
          <w:numId w:val="8"/>
        </w:numPr>
        <w:tabs>
          <w:tab w:val="left" w:pos="1134"/>
        </w:tabs>
        <w:spacing w:after="0" w:line="276" w:lineRule="auto"/>
        <w:ind w:left="0" w:firstLine="709"/>
        <w:jc w:val="both"/>
        <w:rPr>
          <w:rFonts w:ascii="Times New Roman" w:eastAsia="Times New Roman" w:hAnsi="Times New Roman" w:cs="Times New Roman"/>
          <w:color w:val="000000"/>
          <w:sz w:val="28"/>
          <w:szCs w:val="28"/>
          <w:lang w:val="uz-Cyrl-UZ" w:eastAsia="ru-RU"/>
        </w:rPr>
      </w:pPr>
      <w:r w:rsidRPr="007430F9">
        <w:rPr>
          <w:rFonts w:ascii="Times New Roman" w:eastAsia="Times New Roman" w:hAnsi="Times New Roman" w:cs="Times New Roman"/>
          <w:color w:val="000000"/>
          <w:sz w:val="28"/>
          <w:szCs w:val="28"/>
          <w:lang w:val="uz-Cyrl-UZ" w:eastAsia="ru-RU"/>
        </w:rPr>
        <w:t>В</w:t>
      </w:r>
    </w:p>
    <w:p w:rsidR="007430F9" w:rsidRPr="007430F9" w:rsidRDefault="007430F9" w:rsidP="007430F9">
      <w:pPr>
        <w:pStyle w:val="a3"/>
        <w:numPr>
          <w:ilvl w:val="0"/>
          <w:numId w:val="8"/>
        </w:numPr>
        <w:tabs>
          <w:tab w:val="left" w:pos="1134"/>
        </w:tabs>
        <w:spacing w:after="0" w:line="276" w:lineRule="auto"/>
        <w:ind w:left="0" w:firstLine="709"/>
        <w:jc w:val="both"/>
        <w:rPr>
          <w:rFonts w:ascii="Times New Roman" w:eastAsia="Times New Roman" w:hAnsi="Times New Roman" w:cs="Times New Roman"/>
          <w:color w:val="000000"/>
          <w:sz w:val="28"/>
          <w:szCs w:val="28"/>
          <w:lang w:val="uz-Cyrl-UZ" w:eastAsia="ru-RU"/>
        </w:rPr>
      </w:pPr>
      <w:r w:rsidRPr="007430F9">
        <w:rPr>
          <w:rFonts w:ascii="Times New Roman" w:eastAsia="Times New Roman" w:hAnsi="Times New Roman" w:cs="Times New Roman"/>
          <w:color w:val="000000"/>
          <w:sz w:val="28"/>
          <w:szCs w:val="28"/>
          <w:lang w:val="uz-Cyrl-UZ" w:eastAsia="ru-RU"/>
        </w:rPr>
        <w:t>Д</w:t>
      </w:r>
    </w:p>
    <w:p w:rsidR="007430F9" w:rsidRPr="007430F9" w:rsidRDefault="007430F9" w:rsidP="007430F9">
      <w:pPr>
        <w:pStyle w:val="a3"/>
        <w:numPr>
          <w:ilvl w:val="0"/>
          <w:numId w:val="8"/>
        </w:numPr>
        <w:tabs>
          <w:tab w:val="left" w:pos="1134"/>
        </w:tabs>
        <w:spacing w:after="0" w:line="276" w:lineRule="auto"/>
        <w:ind w:left="0" w:firstLine="709"/>
        <w:jc w:val="both"/>
        <w:rPr>
          <w:rFonts w:ascii="Times New Roman" w:eastAsia="Times New Roman" w:hAnsi="Times New Roman" w:cs="Times New Roman"/>
          <w:color w:val="000000"/>
          <w:sz w:val="28"/>
          <w:szCs w:val="28"/>
          <w:lang w:val="uz-Cyrl-UZ" w:eastAsia="ru-RU"/>
        </w:rPr>
      </w:pPr>
      <w:r w:rsidRPr="007430F9">
        <w:rPr>
          <w:rFonts w:ascii="Times New Roman" w:eastAsia="Times New Roman" w:hAnsi="Times New Roman" w:cs="Times New Roman"/>
          <w:color w:val="000000"/>
          <w:sz w:val="28"/>
          <w:szCs w:val="28"/>
          <w:lang w:val="uz-Cyrl-UZ" w:eastAsia="ru-RU"/>
        </w:rPr>
        <w:t>С</w:t>
      </w:r>
    </w:p>
    <w:p w:rsidR="00F5684A" w:rsidRPr="007430F9" w:rsidRDefault="007430F9" w:rsidP="007430F9">
      <w:pPr>
        <w:pStyle w:val="a3"/>
        <w:numPr>
          <w:ilvl w:val="0"/>
          <w:numId w:val="8"/>
        </w:numPr>
        <w:tabs>
          <w:tab w:val="left" w:pos="1134"/>
        </w:tabs>
        <w:spacing w:after="0" w:line="276" w:lineRule="auto"/>
        <w:ind w:left="0" w:firstLine="709"/>
        <w:jc w:val="both"/>
        <w:rPr>
          <w:rFonts w:ascii="Times New Roman" w:hAnsi="Times New Roman" w:cs="Times New Roman"/>
          <w:sz w:val="28"/>
          <w:szCs w:val="28"/>
          <w:lang w:val="uz-Cyrl-UZ"/>
        </w:rPr>
      </w:pPr>
      <w:r w:rsidRPr="007430F9">
        <w:rPr>
          <w:rFonts w:ascii="Times New Roman" w:eastAsia="Times New Roman" w:hAnsi="Times New Roman" w:cs="Times New Roman"/>
          <w:color w:val="000000"/>
          <w:sz w:val="28"/>
          <w:szCs w:val="28"/>
          <w:lang w:val="uz-Cyrl-UZ" w:eastAsia="ru-RU"/>
        </w:rPr>
        <w:t>Д</w:t>
      </w:r>
    </w:p>
    <w:sectPr w:rsidR="00F5684A" w:rsidRPr="007430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560C"/>
    <w:multiLevelType w:val="hybridMultilevel"/>
    <w:tmpl w:val="E0BE9C90"/>
    <w:lvl w:ilvl="0" w:tplc="77209B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2A1314"/>
    <w:multiLevelType w:val="hybridMultilevel"/>
    <w:tmpl w:val="1ACEC75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15:restartNumberingAfterBreak="0">
    <w:nsid w:val="2A373E13"/>
    <w:multiLevelType w:val="hybridMultilevel"/>
    <w:tmpl w:val="D6FE6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3391304"/>
    <w:multiLevelType w:val="hybridMultilevel"/>
    <w:tmpl w:val="4606BE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91B1C49"/>
    <w:multiLevelType w:val="hybridMultilevel"/>
    <w:tmpl w:val="B29C9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4F3481"/>
    <w:multiLevelType w:val="hybridMultilevel"/>
    <w:tmpl w:val="BE344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7697FD6"/>
    <w:multiLevelType w:val="hybridMultilevel"/>
    <w:tmpl w:val="995E43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104EE9"/>
    <w:multiLevelType w:val="hybridMultilevel"/>
    <w:tmpl w:val="DEF4F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7"/>
  </w:num>
  <w:num w:numId="4">
    <w:abstractNumId w:val="4"/>
  </w:num>
  <w:num w:numId="5">
    <w:abstractNumId w:val="1"/>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F74"/>
    <w:rsid w:val="0009237B"/>
    <w:rsid w:val="000A2C06"/>
    <w:rsid w:val="000D1DB6"/>
    <w:rsid w:val="00137D92"/>
    <w:rsid w:val="00150F74"/>
    <w:rsid w:val="001B19CC"/>
    <w:rsid w:val="00241F9E"/>
    <w:rsid w:val="00347BD1"/>
    <w:rsid w:val="004F25A6"/>
    <w:rsid w:val="0050307B"/>
    <w:rsid w:val="005B0729"/>
    <w:rsid w:val="005B196F"/>
    <w:rsid w:val="006E71FB"/>
    <w:rsid w:val="007430F9"/>
    <w:rsid w:val="00751522"/>
    <w:rsid w:val="007B65D1"/>
    <w:rsid w:val="007D1BF0"/>
    <w:rsid w:val="00836950"/>
    <w:rsid w:val="009C4422"/>
    <w:rsid w:val="009F749A"/>
    <w:rsid w:val="00B31BDC"/>
    <w:rsid w:val="00B94907"/>
    <w:rsid w:val="00C426FE"/>
    <w:rsid w:val="00C960E6"/>
    <w:rsid w:val="00D94D21"/>
    <w:rsid w:val="00DA5F34"/>
    <w:rsid w:val="00DB1990"/>
    <w:rsid w:val="00EE3D5F"/>
    <w:rsid w:val="00F56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5EE07"/>
  <w15:chartTrackingRefBased/>
  <w15:docId w15:val="{C8F5E0B5-1261-4C85-A6BA-917517B67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19CC"/>
    <w:pPr>
      <w:ind w:left="720"/>
      <w:contextualSpacing/>
    </w:pPr>
  </w:style>
  <w:style w:type="character" w:customStyle="1" w:styleId="clauseprfx">
    <w:name w:val="clauseprfx"/>
    <w:basedOn w:val="a0"/>
    <w:rsid w:val="00137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821</Words>
  <Characters>4680</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Пользователь</cp:lastModifiedBy>
  <cp:revision>27</cp:revision>
  <dcterms:created xsi:type="dcterms:W3CDTF">2021-04-13T08:44:00Z</dcterms:created>
  <dcterms:modified xsi:type="dcterms:W3CDTF">2021-05-16T06:12:00Z</dcterms:modified>
</cp:coreProperties>
</file>